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BF" w:rsidRPr="00C83C0C" w:rsidRDefault="00C83C0C">
      <w:r>
        <w:rPr>
          <w:noProof/>
        </w:rPr>
        <w:drawing>
          <wp:inline distT="0" distB="0" distL="0" distR="0" wp14:anchorId="5747C866" wp14:editId="5F52268B">
            <wp:extent cx="4343400" cy="2809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3BF" w:rsidRPr="00B61D49" w:rsidRDefault="00C83C0C">
      <w:pPr>
        <w:rPr>
          <w:rFonts w:asciiTheme="majorEastAsia" w:eastAsiaTheme="majorEastAsia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95509" wp14:editId="4AAFF264">
                <wp:simplePos x="0" y="0"/>
                <wp:positionH relativeFrom="column">
                  <wp:posOffset>5353050</wp:posOffset>
                </wp:positionH>
                <wp:positionV relativeFrom="paragraph">
                  <wp:posOffset>2748915</wp:posOffset>
                </wp:positionV>
                <wp:extent cx="2200275" cy="1762125"/>
                <wp:effectExtent l="0" t="704850" r="28575" b="2857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762125"/>
                        </a:xfrm>
                        <a:prstGeom prst="wedgeRoundRectCallout">
                          <a:avLst>
                            <a:gd name="adj1" fmla="val -12180"/>
                            <a:gd name="adj2" fmla="val -8966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1CCD" w:rsidRDefault="00691CCD" w:rsidP="00691CCD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jc w:val="left"/>
                              <w:rPr>
                                <w:rFonts w:asciiTheme="minorEastAsia" w:eastAsiaTheme="minor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1CCD">
                              <w:rPr>
                                <w:rFonts w:asciiTheme="minorEastAsia" w:eastAsiaTheme="minorEastAsia" w:hint="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  <w:t>向导 功能</w:t>
                            </w:r>
                          </w:p>
                          <w:p w:rsidR="00ED4702" w:rsidRPr="00691CCD" w:rsidRDefault="00ED4702" w:rsidP="00691CCD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jc w:val="left"/>
                              <w:rPr>
                                <w:rFonts w:asciiTheme="minorEastAsia" w:eastAsiaTheme="minor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691CCD" w:rsidRPr="00691CCD" w:rsidRDefault="00691CCD" w:rsidP="00691CCD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jc w:val="left"/>
                              <w:rPr>
                                <w:rFonts w:asciiTheme="minorEastAsia" w:eastAsiaTheme="minorEastAsia"/>
                                <w:color w:val="BF301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1CCD"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AFS2 反馈抑制器</w:t>
                            </w:r>
                          </w:p>
                          <w:p w:rsidR="00691CCD" w:rsidRPr="00691CCD" w:rsidRDefault="00691CCD" w:rsidP="00691CCD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jc w:val="left"/>
                              <w:rPr>
                                <w:rFonts w:asciiTheme="minorEastAsia" w:eastAsiaTheme="minor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1CCD"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向导功能使设置更为简单</w:t>
                            </w:r>
                          </w:p>
                          <w:p w:rsidR="00691CCD" w:rsidRPr="00ED4702" w:rsidRDefault="00691CCD" w:rsidP="00ED4702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1" w:lineRule="exact"/>
                              <w:jc w:val="left"/>
                              <w:rPr>
                                <w:rFonts w:asciiTheme="minorEastAsia" w:eastAsiaTheme="minor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1CCD"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在技术操作上为使用者提供了许多方法去实现，选择应用菜单表中的滤波类型：</w:t>
                            </w:r>
                            <w:r w:rsidRPr="00691CCD">
                              <w:rPr>
                                <w:rFonts w:asciiTheme="minorEastAsia" w:eastAsiaTheme="minorEastAsia" w:hAnsi="DHGTHJ+AkzidenzGroteskBE-Regula" w:cs="DHGTHJ+AkzidenzGroteskBE-Regul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691CCD"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演讲, 音乐低音, 音乐中音, 和音乐高音</w:t>
                            </w:r>
                            <w:r w:rsidRPr="00691CCD">
                              <w:rPr>
                                <w:rFonts w:asciiTheme="minorEastAsia" w:eastAsiaTheme="minorEastAsia" w:hAnsi="DHGTHJ+AkzidenzGroteskBE-Regula" w:cs="DHGTHJ+AkzidenzGroteskBE-Regul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, 和许多修复类型或过滤类型，总共有24个之多.</w:t>
                            </w:r>
                            <w:r w:rsidRPr="00691CCD">
                              <w:rPr>
                                <w:rFonts w:asciiTheme="minorEastAsia" w:eastAsiaTheme="minorEastAsia" w:hAnsi="DHGTHJ+AkzidenzGroteskBE-Regula" w:cs="DHGTHJ+AkzidenzGroteskBE-Regula" w:hint="eastAsia"/>
                                <w:color w:val="3C3E3E"/>
                                <w:sz w:val="16"/>
                                <w:lang w:eastAsia="zh-CN"/>
                              </w:rPr>
                              <w:t xml:space="preserve"> </w:t>
                            </w:r>
                          </w:p>
                          <w:p w:rsidR="00691CCD" w:rsidRPr="00691CCD" w:rsidRDefault="00691CCD" w:rsidP="00691CCD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jc w:val="left"/>
                              <w:rPr>
                                <w:rFonts w:asciiTheme="minorEastAsia" w:eastAsiaTheme="minorEastAsia"/>
                                <w:color w:val="3C3E3E"/>
                                <w:sz w:val="16"/>
                                <w:lang w:eastAsia="zh-CN"/>
                              </w:rPr>
                            </w:pPr>
                          </w:p>
                          <w:p w:rsidR="00691CCD" w:rsidRPr="00ED1B1F" w:rsidRDefault="00691CCD" w:rsidP="00691CC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955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7" o:spid="_x0000_s1026" type="#_x0000_t62" style="position:absolute;margin-left:421.5pt;margin-top:216.45pt;width:173.2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" adj="8169,-8567" filled="f" strokecolor="#243f60 [1604]" strokeweight="2pt">
                <v:textbox>
                  <w:txbxContent>
                    <w:p w:rsidR="00691CCD" w:rsidRDefault="00691CCD" w:rsidP="00691CCD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jc w:val="left"/>
                        <w:rPr>
                          <w:rFonts w:asciiTheme="minorEastAsia" w:eastAsiaTheme="minor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</w:pPr>
                      <w:r w:rsidRPr="00691CCD">
                        <w:rPr>
                          <w:rFonts w:asciiTheme="minorEastAsia" w:eastAsiaTheme="minorEastAsia" w:hint="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  <w:t>向导 功能</w:t>
                      </w:r>
                    </w:p>
                    <w:p w:rsidR="00ED4702" w:rsidRPr="00691CCD" w:rsidRDefault="00ED4702" w:rsidP="00691CCD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jc w:val="left"/>
                        <w:rPr>
                          <w:rFonts w:asciiTheme="minorEastAsia" w:eastAsiaTheme="minor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</w:pPr>
                    </w:p>
                    <w:p w:rsidR="00691CCD" w:rsidRPr="00691CCD" w:rsidRDefault="00691CCD" w:rsidP="00691CCD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jc w:val="left"/>
                        <w:rPr>
                          <w:rFonts w:asciiTheme="minorEastAsia" w:eastAsiaTheme="minorEastAsia"/>
                          <w:color w:val="BF301A"/>
                          <w:sz w:val="24"/>
                          <w:szCs w:val="24"/>
                          <w:lang w:eastAsia="zh-CN"/>
                        </w:rPr>
                      </w:pPr>
                      <w:r w:rsidRPr="00691CCD"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AFS2 反馈抑制器</w:t>
                      </w:r>
                    </w:p>
                    <w:p w:rsidR="00691CCD" w:rsidRPr="00691CCD" w:rsidRDefault="00691CCD" w:rsidP="00691CCD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jc w:val="left"/>
                        <w:rPr>
                          <w:rFonts w:asciiTheme="minorEastAsia" w:eastAsiaTheme="minorEastAsia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 w:rsidRPr="00691CCD"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向导功能使设置更为简单</w:t>
                      </w:r>
                    </w:p>
                    <w:p w:rsidR="00691CCD" w:rsidRPr="00ED4702" w:rsidRDefault="00691CCD" w:rsidP="00ED4702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1" w:lineRule="exact"/>
                        <w:jc w:val="left"/>
                        <w:rPr>
                          <w:rFonts w:asciiTheme="minorEastAsia" w:eastAsiaTheme="minorEastAsia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 w:rsidRPr="00691CCD"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在技术操作上为使用者提供了许多方法去实现，选择应用菜单表中的滤波类型：</w:t>
                      </w:r>
                      <w:r w:rsidRPr="00691CCD">
                        <w:rPr>
                          <w:rFonts w:asciiTheme="minorEastAsia" w:eastAsiaTheme="minorEastAsia" w:hAnsi="DHGTHJ+AkzidenzGroteskBE-Regula" w:cs="DHGTHJ+AkzidenzGroteskBE-Regul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691CCD"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演讲, 音乐低音, 音乐中音, 和音乐高音</w:t>
                      </w:r>
                      <w:r w:rsidRPr="00691CCD">
                        <w:rPr>
                          <w:rFonts w:asciiTheme="minorEastAsia" w:eastAsiaTheme="minorEastAsia" w:hAnsi="DHGTHJ+AkzidenzGroteskBE-Regula" w:cs="DHGTHJ+AkzidenzGroteskBE-Regul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, 和许多修复类型或过滤类型，总共有24个之多.</w:t>
                      </w:r>
                      <w:r w:rsidRPr="00691CCD">
                        <w:rPr>
                          <w:rFonts w:asciiTheme="minorEastAsia" w:eastAsiaTheme="minorEastAsia" w:hAnsi="DHGTHJ+AkzidenzGroteskBE-Regula" w:cs="DHGTHJ+AkzidenzGroteskBE-Regula" w:hint="eastAsia"/>
                          <w:color w:val="3C3E3E"/>
                          <w:sz w:val="16"/>
                          <w:lang w:eastAsia="zh-CN"/>
                        </w:rPr>
                        <w:t xml:space="preserve"> </w:t>
                      </w:r>
                    </w:p>
                    <w:p w:rsidR="00691CCD" w:rsidRPr="00691CCD" w:rsidRDefault="00691CCD" w:rsidP="00691CCD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jc w:val="left"/>
                        <w:rPr>
                          <w:rFonts w:asciiTheme="minorEastAsia" w:eastAsiaTheme="minorEastAsia"/>
                          <w:color w:val="3C3E3E"/>
                          <w:sz w:val="16"/>
                          <w:lang w:eastAsia="zh-CN"/>
                        </w:rPr>
                      </w:pPr>
                    </w:p>
                    <w:p w:rsidR="00691CCD" w:rsidRPr="00ED1B1F" w:rsidRDefault="00691CCD" w:rsidP="00691CCD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1D49">
        <w:rPr>
          <w:rFonts w:asciiTheme="minorEastAsia"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2C20A" wp14:editId="2E0AE010">
                <wp:simplePos x="0" y="0"/>
                <wp:positionH relativeFrom="column">
                  <wp:posOffset>7715250</wp:posOffset>
                </wp:positionH>
                <wp:positionV relativeFrom="paragraph">
                  <wp:posOffset>2748915</wp:posOffset>
                </wp:positionV>
                <wp:extent cx="1552575" cy="819150"/>
                <wp:effectExtent l="0" t="438150" r="28575" b="19050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19150"/>
                        </a:xfrm>
                        <a:prstGeom prst="wedgeRoundRectCallout">
                          <a:avLst>
                            <a:gd name="adj1" fmla="val -8494"/>
                            <a:gd name="adj2" fmla="val -10269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D49" w:rsidRDefault="00B61D49" w:rsidP="00B61D49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jc w:val="left"/>
                              <w:rPr>
                                <w:rFonts w:asciiTheme="minorEastAsia" w:eastAsiaTheme="minor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B61D49">
                              <w:rPr>
                                <w:rFonts w:asciiTheme="minorEastAsia" w:eastAsiaTheme="minorEastAsia" w:hint="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  <w:t>陷波滤波器指示</w:t>
                            </w:r>
                          </w:p>
                          <w:p w:rsidR="00B61D49" w:rsidRPr="00B61D49" w:rsidRDefault="00B61D49" w:rsidP="00B61D49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jc w:val="left"/>
                              <w:rPr>
                                <w:rFonts w:asciiTheme="minorEastAsia" w:eastAsiaTheme="minor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B61D49" w:rsidRPr="00B61D49" w:rsidRDefault="00B61D49" w:rsidP="00B61D49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2" w:lineRule="exact"/>
                              <w:jc w:val="left"/>
                              <w:rPr>
                                <w:rFonts w:asciiTheme="minorEastAsia" w:eastAsiaTheme="minorEastAsia" w:hAnsi="DHGTHJ+AkzidenzGroteskBE-Regula" w:cs="DHGTHJ+AkzidenzGroteskBE-Regul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B61D49"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大量的可视监控指示灯滤波应用于每个通道</w:t>
                            </w:r>
                            <w:r w:rsidRPr="00B61D49">
                              <w:rPr>
                                <w:rFonts w:asciiTheme="minorEastAsia" w:eastAsiaTheme="minorEastAsia" w:hAnsi="DHGTHJ+AkzidenzGroteskBE-Regula" w:cs="DHGTHJ+AkzidenzGroteskBE-Regul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</w:p>
                          <w:p w:rsidR="00B61D49" w:rsidRPr="00B61D49" w:rsidRDefault="00B61D49" w:rsidP="00B61D49">
                            <w:pPr>
                              <w:rPr>
                                <w:rFonts w:asciiTheme="minorEastAsia" w:eastAsiaTheme="minorEastAsi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C20A" id="圆角矩形标注 9" o:spid="_x0000_s1027" type="#_x0000_t62" style="position:absolute;margin-left:607.5pt;margin-top:216.45pt;width:122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" adj="8965,-11382" filled="f" strokecolor="#243f60 [1604]" strokeweight="2pt">
                <v:textbox>
                  <w:txbxContent>
                    <w:p w:rsidR="00B61D49" w:rsidRDefault="00B61D49" w:rsidP="00B61D49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jc w:val="left"/>
                        <w:rPr>
                          <w:rFonts w:asciiTheme="minorEastAsia" w:eastAsiaTheme="minor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</w:pPr>
                      <w:r w:rsidRPr="00B61D49">
                        <w:rPr>
                          <w:rFonts w:asciiTheme="minorEastAsia" w:eastAsiaTheme="minorEastAsia" w:hint="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  <w:t>陷波滤波器指示</w:t>
                      </w:r>
                    </w:p>
                    <w:p w:rsidR="00B61D49" w:rsidRPr="00B61D49" w:rsidRDefault="00B61D49" w:rsidP="00B61D49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jc w:val="left"/>
                        <w:rPr>
                          <w:rFonts w:asciiTheme="minorEastAsia" w:eastAsiaTheme="minor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</w:pPr>
                    </w:p>
                    <w:p w:rsidR="00B61D49" w:rsidRPr="00B61D49" w:rsidRDefault="00B61D49" w:rsidP="00B61D49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2" w:lineRule="exact"/>
                        <w:jc w:val="left"/>
                        <w:rPr>
                          <w:rFonts w:asciiTheme="minorEastAsia" w:eastAsiaTheme="minorEastAsia" w:hAnsi="DHGTHJ+AkzidenzGroteskBE-Regula" w:cs="DHGTHJ+AkzidenzGroteskBE-Regula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 w:rsidRPr="00B61D49"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大量的可视监控指示灯滤波应用于每个通道</w:t>
                      </w:r>
                      <w:r w:rsidRPr="00B61D49">
                        <w:rPr>
                          <w:rFonts w:asciiTheme="minorEastAsia" w:eastAsiaTheme="minorEastAsia" w:hAnsi="DHGTHJ+AkzidenzGroteskBE-Regula" w:cs="DHGTHJ+AkzidenzGroteskBE-Regul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.</w:t>
                      </w:r>
                    </w:p>
                    <w:p w:rsidR="00B61D49" w:rsidRPr="00B61D49" w:rsidRDefault="00B61D49" w:rsidP="00B61D49">
                      <w:pPr>
                        <w:rPr>
                          <w:rFonts w:asciiTheme="minorEastAsia" w:eastAsiaTheme="minorEastAsia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284E6" wp14:editId="7CF16981">
                <wp:simplePos x="0" y="0"/>
                <wp:positionH relativeFrom="column">
                  <wp:posOffset>3105150</wp:posOffset>
                </wp:positionH>
                <wp:positionV relativeFrom="paragraph">
                  <wp:posOffset>2815590</wp:posOffset>
                </wp:positionV>
                <wp:extent cx="2095500" cy="990600"/>
                <wp:effectExtent l="0" t="552450" r="19050" b="19050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90600"/>
                        </a:xfrm>
                        <a:prstGeom prst="wedgeRoundRectCallout">
                          <a:avLst>
                            <a:gd name="adj1" fmla="val -11509"/>
                            <a:gd name="adj2" fmla="val -10464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B1F" w:rsidRDefault="00ED1B1F" w:rsidP="00ED1B1F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jc w:val="left"/>
                              <w:rPr>
                                <w:rFonts w:asciiTheme="minorEastAsia" w:eastAsiaTheme="minor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1CCD">
                              <w:rPr>
                                <w:rFonts w:asciiTheme="minorEastAsia" w:eastAsiaTheme="minorEastAsia" w:hint="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  <w:t xml:space="preserve">‘简单易懂’ </w:t>
                            </w:r>
                            <w:r w:rsidR="004C79A5">
                              <w:rPr>
                                <w:rFonts w:asciiTheme="minorEastAsia" w:eastAsiaTheme="minorEastAsia" w:hint="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  <w:t>显示屏</w:t>
                            </w:r>
                          </w:p>
                          <w:p w:rsidR="00ED4702" w:rsidRPr="00691CCD" w:rsidRDefault="00ED4702" w:rsidP="00ED1B1F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jc w:val="left"/>
                              <w:rPr>
                                <w:rFonts w:asciiTheme="minorEastAsia" w:eastAsiaTheme="minor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ED1B1F" w:rsidRPr="00691CCD" w:rsidRDefault="00ED1B1F" w:rsidP="00ED1B1F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2" w:lineRule="exact"/>
                              <w:jc w:val="left"/>
                              <w:rPr>
                                <w:rFonts w:asciiTheme="minorEastAsia" w:eastAsiaTheme="minor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91CCD"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导向菜单,互动，与 AFS2 向导, 和简单的手动操作设置 ，明亮清晰，互动显示</w:t>
                            </w:r>
                          </w:p>
                          <w:p w:rsidR="00ED1B1F" w:rsidRPr="00ED1B1F" w:rsidRDefault="00ED1B1F" w:rsidP="00ED1B1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84E6" id="圆角矩形标注 6" o:spid="_x0000_s1028" type="#_x0000_t62" style="position:absolute;margin-left:244.5pt;margin-top:221.7pt;width:16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" adj="8314,-11804" filled="f" strokecolor="#243f60 [1604]" strokeweight="2pt">
                <v:textbox>
                  <w:txbxContent>
                    <w:p w:rsidR="00ED1B1F" w:rsidRDefault="00ED1B1F" w:rsidP="00ED1B1F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jc w:val="left"/>
                        <w:rPr>
                          <w:rFonts w:asciiTheme="minorEastAsia" w:eastAsiaTheme="minor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</w:pPr>
                      <w:r w:rsidRPr="00691CCD">
                        <w:rPr>
                          <w:rFonts w:asciiTheme="minorEastAsia" w:eastAsiaTheme="minorEastAsia" w:hint="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  <w:t xml:space="preserve">‘简单易懂’ </w:t>
                      </w:r>
                      <w:r w:rsidR="004C79A5">
                        <w:rPr>
                          <w:rFonts w:asciiTheme="minorEastAsia" w:eastAsiaTheme="minorEastAsia" w:hint="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  <w:t>显示屏</w:t>
                      </w:r>
                    </w:p>
                    <w:p w:rsidR="00ED4702" w:rsidRPr="00691CCD" w:rsidRDefault="00ED4702" w:rsidP="00ED1B1F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jc w:val="left"/>
                        <w:rPr>
                          <w:rFonts w:asciiTheme="minorEastAsia" w:eastAsiaTheme="minor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</w:pPr>
                    </w:p>
                    <w:p w:rsidR="00ED1B1F" w:rsidRPr="00691CCD" w:rsidRDefault="00ED1B1F" w:rsidP="00ED1B1F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2" w:lineRule="exact"/>
                        <w:jc w:val="left"/>
                        <w:rPr>
                          <w:rFonts w:asciiTheme="minorEastAsia" w:eastAsiaTheme="minorEastAsia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 w:rsidRPr="00691CCD"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导向菜单,互动，与 AFS2 向导, 和简单的手动操作设置 ，明亮清晰，互动显示</w:t>
                      </w:r>
                    </w:p>
                    <w:p w:rsidR="00ED1B1F" w:rsidRPr="00ED1B1F" w:rsidRDefault="00ED1B1F" w:rsidP="00ED1B1F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8E772" wp14:editId="5913BBFB">
                <wp:simplePos x="0" y="0"/>
                <wp:positionH relativeFrom="column">
                  <wp:posOffset>428625</wp:posOffset>
                </wp:positionH>
                <wp:positionV relativeFrom="paragraph">
                  <wp:posOffset>2825115</wp:posOffset>
                </wp:positionV>
                <wp:extent cx="2600325" cy="981075"/>
                <wp:effectExtent l="0" t="533400" r="28575" b="2857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81075"/>
                        </a:xfrm>
                        <a:prstGeom prst="wedgeRoundRectCallout">
                          <a:avLst>
                            <a:gd name="adj1" fmla="val 20586"/>
                            <a:gd name="adj2" fmla="val -10365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464" w:rsidRDefault="00173464" w:rsidP="004A4A92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ind w:firstLineChars="300" w:firstLine="841"/>
                              <w:jc w:val="left"/>
                              <w:rPr>
                                <w:rFonts w:asciiTheme="minorEastAsia" w:eastAsiaTheme="minor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1CCD">
                              <w:rPr>
                                <w:rFonts w:asciiTheme="minorEastAsia" w:eastAsiaTheme="minorEastAsia" w:hint="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  <w:t>输入电频指示</w:t>
                            </w:r>
                          </w:p>
                          <w:p w:rsidR="00ED4702" w:rsidRPr="00691CCD" w:rsidRDefault="00ED4702" w:rsidP="004A4A92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ind w:firstLineChars="300" w:firstLine="841"/>
                              <w:jc w:val="left"/>
                              <w:rPr>
                                <w:rFonts w:asciiTheme="minorEastAsia" w:eastAsiaTheme="minor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173464" w:rsidRPr="004A4A92" w:rsidRDefault="00173464" w:rsidP="00173464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1" w:lineRule="exact"/>
                              <w:jc w:val="left"/>
                              <w:rPr>
                                <w:rFonts w:asciiTheme="minorHAnsi" w:eastAsiaTheme="minorEastAsia" w:hAnsiTheme="minorHAnsi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A4A92">
                              <w:rPr>
                                <w:rFonts w:asciiTheme="minorHAnsi" w:eastAsiaTheme="minorEastAsia" w:hAnsiTheme="minorHAnsi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精确的监视输入信号，精确的五段</w:t>
                            </w:r>
                          </w:p>
                          <w:p w:rsidR="00173464" w:rsidRPr="004A4A92" w:rsidRDefault="00173464" w:rsidP="00173464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2" w:lineRule="exact"/>
                              <w:jc w:val="left"/>
                              <w:rPr>
                                <w:rFonts w:asciiTheme="minorHAnsi" w:eastAsiaTheme="minorEastAsia" w:hAnsiTheme="minorHAnsi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A4A92">
                              <w:rPr>
                                <w:rFonts w:asciiTheme="minorHAnsi" w:eastAsiaTheme="minorEastAsia" w:hAnsiTheme="minorHAnsi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LEDs</w:t>
                            </w:r>
                            <w:r w:rsidRPr="004A4A92">
                              <w:rPr>
                                <w:rFonts w:asciiTheme="minorHAnsi" w:eastAsiaTheme="minorEastAsia" w:hAnsiTheme="minorHAnsi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灯亮显示，外加红色</w:t>
                            </w:r>
                            <w:r w:rsidRPr="004A4A92">
                              <w:rPr>
                                <w:rFonts w:asciiTheme="minorHAnsi" w:eastAsiaTheme="minorEastAsia" w:hAnsiTheme="minorHAnsi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LED</w:t>
                            </w:r>
                            <w:r w:rsidRPr="004A4A92">
                              <w:rPr>
                                <w:rFonts w:asciiTheme="minorHAnsi" w:eastAsiaTheme="minorEastAsia" w:hAnsiTheme="minorHAnsi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过载指示器</w:t>
                            </w:r>
                            <w:r w:rsidRPr="004A4A92">
                              <w:rPr>
                                <w:rFonts w:asciiTheme="minorHAnsi" w:eastAsiaTheme="minorEastAsia" w:hAnsiTheme="minorHAnsi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:rsidR="00173464" w:rsidRPr="00173464" w:rsidRDefault="00173464" w:rsidP="0017346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E772" id="圆角矩形标注 4" o:spid="_x0000_s1029" type="#_x0000_t62" style="position:absolute;margin-left:33.75pt;margin-top:222.45pt;width:204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" adj="15247,-11590" filled="f" strokecolor="#243f60 [1604]" strokeweight="2pt">
                <v:textbox>
                  <w:txbxContent>
                    <w:p w:rsidR="00173464" w:rsidRDefault="00173464" w:rsidP="004A4A92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ind w:firstLineChars="300" w:firstLine="841"/>
                        <w:jc w:val="left"/>
                        <w:rPr>
                          <w:rFonts w:asciiTheme="minorEastAsia" w:eastAsiaTheme="minor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</w:pPr>
                      <w:r w:rsidRPr="00691CCD">
                        <w:rPr>
                          <w:rFonts w:asciiTheme="minorEastAsia" w:eastAsiaTheme="minorEastAsia" w:hint="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  <w:t>输入电频指示</w:t>
                      </w:r>
                    </w:p>
                    <w:p w:rsidR="00ED4702" w:rsidRPr="00691CCD" w:rsidRDefault="00ED4702" w:rsidP="004A4A92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ind w:firstLineChars="300" w:firstLine="841"/>
                        <w:jc w:val="left"/>
                        <w:rPr>
                          <w:rFonts w:asciiTheme="minorEastAsia" w:eastAsiaTheme="minor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</w:pPr>
                    </w:p>
                    <w:p w:rsidR="00173464" w:rsidRPr="004A4A92" w:rsidRDefault="00173464" w:rsidP="00173464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1" w:lineRule="exact"/>
                        <w:jc w:val="left"/>
                        <w:rPr>
                          <w:rFonts w:asciiTheme="minorHAnsi" w:eastAsiaTheme="minorEastAsia" w:hAnsiTheme="minorHAnsi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 w:rsidRPr="004A4A92">
                        <w:rPr>
                          <w:rFonts w:asciiTheme="minorHAnsi" w:eastAsiaTheme="minorEastAsia" w:hAnsiTheme="minorHAnsi"/>
                          <w:color w:val="3C3E3E"/>
                          <w:sz w:val="24"/>
                          <w:szCs w:val="24"/>
                          <w:lang w:eastAsia="zh-CN"/>
                        </w:rPr>
                        <w:t>精确的监视输入信号，精确的五段</w:t>
                      </w:r>
                    </w:p>
                    <w:p w:rsidR="00173464" w:rsidRPr="004A4A92" w:rsidRDefault="00173464" w:rsidP="00173464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2" w:lineRule="exact"/>
                        <w:jc w:val="left"/>
                        <w:rPr>
                          <w:rFonts w:asciiTheme="minorHAnsi" w:eastAsiaTheme="minorEastAsia" w:hAnsiTheme="minorHAnsi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 w:rsidRPr="004A4A92">
                        <w:rPr>
                          <w:rFonts w:asciiTheme="minorHAnsi" w:eastAsiaTheme="minorEastAsia" w:hAnsiTheme="minorHAnsi"/>
                          <w:color w:val="3C3E3E"/>
                          <w:sz w:val="24"/>
                          <w:szCs w:val="24"/>
                          <w:lang w:eastAsia="zh-CN"/>
                        </w:rPr>
                        <w:t>LEDs</w:t>
                      </w:r>
                      <w:r w:rsidRPr="004A4A92">
                        <w:rPr>
                          <w:rFonts w:asciiTheme="minorHAnsi" w:eastAsiaTheme="minorEastAsia" w:hAnsiTheme="minorHAnsi"/>
                          <w:color w:val="3C3E3E"/>
                          <w:sz w:val="24"/>
                          <w:szCs w:val="24"/>
                          <w:lang w:eastAsia="zh-CN"/>
                        </w:rPr>
                        <w:t>灯亮显示，外加红色</w:t>
                      </w:r>
                      <w:r w:rsidRPr="004A4A92">
                        <w:rPr>
                          <w:rFonts w:asciiTheme="minorHAnsi" w:eastAsiaTheme="minorEastAsia" w:hAnsiTheme="minorHAnsi"/>
                          <w:color w:val="3C3E3E"/>
                          <w:sz w:val="24"/>
                          <w:szCs w:val="24"/>
                          <w:lang w:eastAsia="zh-CN"/>
                        </w:rPr>
                        <w:t>LED</w:t>
                      </w:r>
                      <w:r w:rsidRPr="004A4A92">
                        <w:rPr>
                          <w:rFonts w:asciiTheme="minorHAnsi" w:eastAsiaTheme="minorEastAsia" w:hAnsiTheme="minorHAnsi"/>
                          <w:color w:val="3C3E3E"/>
                          <w:sz w:val="24"/>
                          <w:szCs w:val="24"/>
                          <w:lang w:eastAsia="zh-CN"/>
                        </w:rPr>
                        <w:t>过载指示器</w:t>
                      </w:r>
                      <w:r w:rsidRPr="004A4A92">
                        <w:rPr>
                          <w:rFonts w:asciiTheme="minorHAnsi" w:eastAsiaTheme="minorEastAsia" w:hAnsiTheme="minorHAnsi"/>
                          <w:color w:val="3C3E3E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173464" w:rsidRPr="00173464" w:rsidRDefault="00173464" w:rsidP="00173464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D49" w:rsidRPr="00B61D49">
        <w:rPr>
          <w:rFonts w:asciiTheme="minorEastAsia"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46633" wp14:editId="5BF17F67">
                <wp:simplePos x="0" y="0"/>
                <wp:positionH relativeFrom="column">
                  <wp:posOffset>5467350</wp:posOffset>
                </wp:positionH>
                <wp:positionV relativeFrom="paragraph">
                  <wp:posOffset>302895</wp:posOffset>
                </wp:positionV>
                <wp:extent cx="1552575" cy="1057275"/>
                <wp:effectExtent l="0" t="0" r="28575" b="314325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57275"/>
                        </a:xfrm>
                        <a:prstGeom prst="wedgeRoundRectCallout">
                          <a:avLst>
                            <a:gd name="adj1" fmla="val 41199"/>
                            <a:gd name="adj2" fmla="val 7565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D49" w:rsidRDefault="00B61D49" w:rsidP="00B61D49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jc w:val="left"/>
                              <w:rPr>
                                <w:rFonts w:asciiTheme="minorEastAsia" w:eastAsiaTheme="minor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B61D49">
                              <w:rPr>
                                <w:rFonts w:asciiTheme="minorEastAsia" w:eastAsiaTheme="minorEastAsia" w:hint="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  <w:t xml:space="preserve">通道 </w:t>
                            </w:r>
                            <w:r>
                              <w:rPr>
                                <w:rFonts w:asciiTheme="minorEastAsia" w:eastAsiaTheme="minorEastAsia" w:hint="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  <w:t>旁通</w:t>
                            </w:r>
                          </w:p>
                          <w:p w:rsidR="00B61D49" w:rsidRPr="00B61D49" w:rsidRDefault="00B61D49" w:rsidP="00B61D49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234" w:lineRule="exact"/>
                              <w:jc w:val="left"/>
                              <w:rPr>
                                <w:rFonts w:asciiTheme="minorEastAsia" w:eastAsiaTheme="minorEastAsia"/>
                                <w:b/>
                                <w:color w:val="BF301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B61D49" w:rsidRPr="00B61D49" w:rsidRDefault="00B61D49" w:rsidP="00B61D49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2" w:lineRule="exact"/>
                              <w:jc w:val="left"/>
                              <w:rPr>
                                <w:rFonts w:asciiTheme="minorEastAsia" w:eastAsiaTheme="minor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B61D49"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 xml:space="preserve">隔离 </w:t>
                            </w:r>
                          </w:p>
                          <w:p w:rsidR="00B61D49" w:rsidRPr="00B61D49" w:rsidRDefault="00B61D49" w:rsidP="00B61D49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2" w:lineRule="exact"/>
                              <w:jc w:val="left"/>
                              <w:rPr>
                                <w:rFonts w:asciiTheme="minorEastAsia" w:eastAsiaTheme="minor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B61D49"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通道选择去</w:t>
                            </w:r>
                            <w:r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旁通</w:t>
                            </w:r>
                            <w:r w:rsidRPr="00B61D49"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:rsidR="00B61D49" w:rsidRPr="00B61D49" w:rsidRDefault="00B61D49" w:rsidP="00B61D49">
                            <w:pPr>
                              <w:rPr>
                                <w:rFonts w:asciiTheme="minorEastAsia" w:eastAsiaTheme="minorEastAsia"/>
                                <w:lang w:val="ru-RU"/>
                              </w:rPr>
                            </w:pPr>
                            <w:r w:rsidRPr="00B61D49">
                              <w:rPr>
                                <w:rFonts w:asciiTheme="minorEastAsia" w:eastAsiaTheme="minorEastAsia" w:hint="eastAsia"/>
                                <w:color w:val="3C3E3E"/>
                              </w:rPr>
                              <w:t>Channels 1, 2,或全部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6633" id="圆角矩形标注 8" o:spid="_x0000_s1030" type="#_x0000_t62" style="position:absolute;margin-left:430.5pt;margin-top:23.85pt;width:122.2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" adj="19699,27141" filled="f" strokecolor="#243f60 [1604]" strokeweight="2pt">
                <v:textbox>
                  <w:txbxContent>
                    <w:p w:rsidR="00B61D49" w:rsidRDefault="00B61D49" w:rsidP="00B61D49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jc w:val="left"/>
                        <w:rPr>
                          <w:rFonts w:asciiTheme="minorEastAsia" w:eastAsiaTheme="minor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</w:pPr>
                      <w:r w:rsidRPr="00B61D49">
                        <w:rPr>
                          <w:rFonts w:asciiTheme="minorEastAsia" w:eastAsiaTheme="minorEastAsia" w:hint="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  <w:t xml:space="preserve">通道 </w:t>
                      </w:r>
                      <w:r>
                        <w:rPr>
                          <w:rFonts w:asciiTheme="minorEastAsia" w:eastAsiaTheme="minorEastAsia" w:hint="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  <w:t>旁通</w:t>
                      </w:r>
                    </w:p>
                    <w:p w:rsidR="00B61D49" w:rsidRPr="00B61D49" w:rsidRDefault="00B61D49" w:rsidP="00B61D49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234" w:lineRule="exact"/>
                        <w:jc w:val="left"/>
                        <w:rPr>
                          <w:rFonts w:asciiTheme="minorEastAsia" w:eastAsiaTheme="minorEastAsia"/>
                          <w:b/>
                          <w:color w:val="BF301A"/>
                          <w:sz w:val="28"/>
                          <w:szCs w:val="28"/>
                          <w:lang w:eastAsia="zh-CN"/>
                        </w:rPr>
                      </w:pPr>
                    </w:p>
                    <w:p w:rsidR="00B61D49" w:rsidRPr="00B61D49" w:rsidRDefault="00B61D49" w:rsidP="00B61D49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2" w:lineRule="exact"/>
                        <w:jc w:val="left"/>
                        <w:rPr>
                          <w:rFonts w:asciiTheme="minorEastAsia" w:eastAsiaTheme="minorEastAsia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 w:rsidRPr="00B61D49"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 xml:space="preserve">隔离 </w:t>
                      </w:r>
                    </w:p>
                    <w:p w:rsidR="00B61D49" w:rsidRPr="00B61D49" w:rsidRDefault="00B61D49" w:rsidP="00B61D49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2" w:lineRule="exact"/>
                        <w:jc w:val="left"/>
                        <w:rPr>
                          <w:rFonts w:asciiTheme="minorEastAsia" w:eastAsiaTheme="minorEastAsia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 w:rsidRPr="00B61D49"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通道选择去</w:t>
                      </w:r>
                      <w:r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旁通</w:t>
                      </w:r>
                      <w:r w:rsidRPr="00B61D49"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B61D49" w:rsidRPr="00B61D49" w:rsidRDefault="00B61D49" w:rsidP="00B61D49">
                      <w:pPr>
                        <w:rPr>
                          <w:rFonts w:asciiTheme="minorEastAsia" w:eastAsiaTheme="minorEastAsia"/>
                          <w:lang w:val="ru-RU"/>
                        </w:rPr>
                      </w:pPr>
                      <w:r w:rsidRPr="00B61D49">
                        <w:rPr>
                          <w:rFonts w:asciiTheme="minorEastAsia" w:eastAsiaTheme="minorEastAsia" w:hint="eastAsia"/>
                          <w:color w:val="3C3E3E"/>
                        </w:rPr>
                        <w:t>Channels 1, 2,或全部</w:t>
                      </w:r>
                    </w:p>
                  </w:txbxContent>
                </v:textbox>
              </v:shape>
            </w:pict>
          </mc:Fallback>
        </mc:AlternateContent>
      </w:r>
      <w:r w:rsidR="00ED1B1F" w:rsidRPr="00B61D49">
        <w:rPr>
          <w:rFonts w:asciiTheme="minorEastAsia" w:eastAsiaTheme="minorEastAsia" w:hint="eastAsia"/>
          <w:b/>
          <w:noProof/>
          <w:sz w:val="72"/>
          <w:szCs w:val="72"/>
        </w:rPr>
        <w:t>快</w:t>
      </w:r>
      <w:r w:rsidR="00ED1B1F" w:rsidRPr="00B61D49">
        <w:rPr>
          <w:rFonts w:asciiTheme="majorEastAsia" w:eastAsiaTheme="majorEastAsia" w:hint="eastAsia"/>
          <w:b/>
          <w:noProof/>
          <w:sz w:val="72"/>
          <w:szCs w:val="72"/>
        </w:rPr>
        <w:t>速操作指南</w:t>
      </w:r>
      <w:r>
        <w:rPr>
          <w:noProof/>
        </w:rPr>
        <w:drawing>
          <wp:inline distT="0" distB="0" distL="0" distR="0" wp14:anchorId="5AB17A31" wp14:editId="65A99998">
            <wp:extent cx="12344400" cy="2017369"/>
            <wp:effectExtent l="0" t="0" r="0" b="2540"/>
            <wp:docPr id="2" name="图片 2" descr="c:\users\samsung\appdata\roaming\360se6\User Data\temp\AFS2_Front_reflection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appdata\roaming\360se6\User Data\temp\AFS2_Front_reflection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0" cy="201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C0C" w:rsidRDefault="00C83C0C" w:rsidP="00C83C0C"/>
    <w:p w:rsidR="00C83C0C" w:rsidRDefault="00C83C0C" w:rsidP="00C83C0C"/>
    <w:p w:rsidR="00C83C0C" w:rsidRDefault="00C83C0C" w:rsidP="00C83C0C"/>
    <w:p w:rsidR="00C83C0C" w:rsidRDefault="00C83C0C" w:rsidP="00C83C0C"/>
    <w:p w:rsidR="00C83C0C" w:rsidRDefault="00C83C0C" w:rsidP="00C83C0C"/>
    <w:p w:rsidR="00C83C0C" w:rsidRDefault="00C83C0C" w:rsidP="00C83C0C"/>
    <w:p w:rsidR="00C83C0C" w:rsidRDefault="00C83C0C" w:rsidP="00C83C0C"/>
    <w:p w:rsidR="00C83C0C" w:rsidRDefault="00C83C0C" w:rsidP="00C83C0C"/>
    <w:p w:rsidR="00C83C0C" w:rsidRDefault="00C83C0C" w:rsidP="00C83C0C"/>
    <w:p w:rsidR="00C83C0C" w:rsidRDefault="00C83C0C" w:rsidP="00C83C0C"/>
    <w:p w:rsidR="00C83C0C" w:rsidRPr="004A4A92" w:rsidRDefault="004C79A5" w:rsidP="00C83C0C">
      <w:pPr>
        <w:rPr>
          <w:rFonts w:asciiTheme="minorEastAsia" w:eastAsiaTheme="minorEastAsia"/>
          <w:b/>
          <w:sz w:val="28"/>
          <w:szCs w:val="28"/>
        </w:rPr>
      </w:pPr>
      <w:r w:rsidRPr="00B61D49">
        <w:rPr>
          <w:rFonts w:asciiTheme="minorEastAsia"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966F87" wp14:editId="6C418434">
                <wp:simplePos x="0" y="0"/>
                <wp:positionH relativeFrom="column">
                  <wp:posOffset>5324475</wp:posOffset>
                </wp:positionH>
                <wp:positionV relativeFrom="paragraph">
                  <wp:posOffset>257175</wp:posOffset>
                </wp:positionV>
                <wp:extent cx="876300" cy="285750"/>
                <wp:effectExtent l="0" t="0" r="247650" b="971550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5750"/>
                        </a:xfrm>
                        <a:prstGeom prst="wedgeRoundRectCallout">
                          <a:avLst>
                            <a:gd name="adj1" fmla="val 74395"/>
                            <a:gd name="adj2" fmla="val 38156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A92" w:rsidRPr="00B61D49" w:rsidRDefault="004A4A92" w:rsidP="004A4A92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2" w:lineRule="exact"/>
                              <w:jc w:val="left"/>
                              <w:rPr>
                                <w:rFonts w:asciiTheme="minorEastAsia" w:eastAsiaTheme="minorEastAsia" w:hAnsi="DHGTHJ+AkzidenzGroteskBE-Regula" w:cs="DHGTHJ+AkzidenzGroteskBE-Regul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系统菜单</w:t>
                            </w:r>
                          </w:p>
                          <w:p w:rsidR="004A4A92" w:rsidRPr="00B61D49" w:rsidRDefault="004A4A92" w:rsidP="004A4A92">
                            <w:pPr>
                              <w:rPr>
                                <w:rFonts w:asciiTheme="minorEastAsia" w:eastAsiaTheme="minorEastAsi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6F87" id="圆角矩形标注 12" o:spid="_x0000_s1031" type="#_x0000_t62" style="position:absolute;margin-left:419.25pt;margin-top:20.25pt;width:69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" adj="26869,93218" filled="f" strokecolor="#243f60 [1604]" strokeweight="2pt">
                <v:textbox>
                  <w:txbxContent>
                    <w:p w:rsidR="004A4A92" w:rsidRPr="00B61D49" w:rsidRDefault="004A4A92" w:rsidP="004A4A92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2" w:lineRule="exact"/>
                        <w:jc w:val="left"/>
                        <w:rPr>
                          <w:rFonts w:asciiTheme="minorEastAsia" w:eastAsiaTheme="minorEastAsia" w:hAnsi="DHGTHJ+AkzidenzGroteskBE-Regula" w:cs="DHGTHJ+AkzidenzGroteskBE-Regula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系统菜单</w:t>
                      </w:r>
                    </w:p>
                    <w:p w:rsidR="004A4A92" w:rsidRPr="00B61D49" w:rsidRDefault="004A4A92" w:rsidP="004A4A92">
                      <w:pPr>
                        <w:rPr>
                          <w:rFonts w:asciiTheme="minorEastAsia" w:eastAsiaTheme="minorEastAsia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1D49">
        <w:rPr>
          <w:rFonts w:asciiTheme="minorEastAsia"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79A9F7" wp14:editId="5E7A31EF">
                <wp:simplePos x="0" y="0"/>
                <wp:positionH relativeFrom="column">
                  <wp:posOffset>3352800</wp:posOffset>
                </wp:positionH>
                <wp:positionV relativeFrom="paragraph">
                  <wp:posOffset>323850</wp:posOffset>
                </wp:positionV>
                <wp:extent cx="876300" cy="276225"/>
                <wp:effectExtent l="0" t="0" r="571500" b="962025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76225"/>
                        </a:xfrm>
                        <a:prstGeom prst="wedgeRoundRectCallout">
                          <a:avLst>
                            <a:gd name="adj1" fmla="val 112439"/>
                            <a:gd name="adj2" fmla="val 37234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A92" w:rsidRPr="00B61D49" w:rsidRDefault="004A4A92" w:rsidP="004A4A92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2" w:lineRule="exact"/>
                              <w:jc w:val="left"/>
                              <w:rPr>
                                <w:rFonts w:asciiTheme="minorEastAsia" w:eastAsiaTheme="minorEastAsia" w:hAnsi="DHGTHJ+AkzidenzGroteskBE-Regula" w:cs="DHGTHJ+AkzidenzGroteskBE-Regul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预设菜单</w:t>
                            </w:r>
                          </w:p>
                          <w:p w:rsidR="004A4A92" w:rsidRPr="00B61D49" w:rsidRDefault="004A4A92" w:rsidP="004A4A92">
                            <w:pPr>
                              <w:rPr>
                                <w:rFonts w:asciiTheme="minorEastAsia" w:eastAsiaTheme="minorEastAsi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A9F7" id="圆角矩形标注 11" o:spid="_x0000_s1032" type="#_x0000_t62" style="position:absolute;margin-left:264pt;margin-top:25.5pt;width:69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" adj="35087,91227" filled="f" strokecolor="#243f60 [1604]" strokeweight="2pt">
                <v:textbox>
                  <w:txbxContent>
                    <w:p w:rsidR="004A4A92" w:rsidRPr="00B61D49" w:rsidRDefault="004A4A92" w:rsidP="004A4A92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2" w:lineRule="exact"/>
                        <w:jc w:val="left"/>
                        <w:rPr>
                          <w:rFonts w:asciiTheme="minorEastAsia" w:eastAsiaTheme="minorEastAsia" w:hAnsi="DHGTHJ+AkzidenzGroteskBE-Regula" w:cs="DHGTHJ+AkzidenzGroteskBE-Regula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预设菜单</w:t>
                      </w:r>
                    </w:p>
                    <w:p w:rsidR="004A4A92" w:rsidRPr="00B61D49" w:rsidRDefault="004A4A92" w:rsidP="004A4A92">
                      <w:pPr>
                        <w:rPr>
                          <w:rFonts w:asciiTheme="minorEastAsia" w:eastAsiaTheme="minorEastAsia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A3A" w:rsidRPr="004A4A92">
        <w:rPr>
          <w:rFonts w:asciiTheme="minorEastAsia" w:eastAsiaTheme="minorEastAsia" w:hint="eastAsia"/>
          <w:b/>
          <w:sz w:val="28"/>
          <w:szCs w:val="28"/>
        </w:rPr>
        <w:t>1.显示屏菜单</w:t>
      </w:r>
      <w:r>
        <w:rPr>
          <w:rFonts w:asciiTheme="minorEastAsia" w:eastAsiaTheme="minorEastAsia" w:hint="eastAsia"/>
          <w:b/>
          <w:sz w:val="28"/>
          <w:szCs w:val="28"/>
        </w:rPr>
        <w:t>流程图</w:t>
      </w:r>
    </w:p>
    <w:p w:rsidR="00C83C0C" w:rsidRPr="00FE5A3A" w:rsidRDefault="004C79A5" w:rsidP="00C83C0C">
      <w:r w:rsidRPr="00B61D49">
        <w:rPr>
          <w:rFonts w:asciiTheme="minorEastAsia"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53108" wp14:editId="6106DF23">
                <wp:simplePos x="0" y="0"/>
                <wp:positionH relativeFrom="column">
                  <wp:posOffset>771525</wp:posOffset>
                </wp:positionH>
                <wp:positionV relativeFrom="paragraph">
                  <wp:posOffset>2165985</wp:posOffset>
                </wp:positionV>
                <wp:extent cx="1371600" cy="685800"/>
                <wp:effectExtent l="0" t="190500" r="685800" b="19050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wedgeRoundRectCallout">
                          <a:avLst>
                            <a:gd name="adj1" fmla="val 97614"/>
                            <a:gd name="adj2" fmla="val -7653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9A5" w:rsidRPr="00B61D49" w:rsidRDefault="004C79A5" w:rsidP="004C79A5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2" w:lineRule="exact"/>
                              <w:jc w:val="left"/>
                              <w:rPr>
                                <w:rFonts w:asciiTheme="minorEastAsia" w:eastAsiaTheme="minorEastAsia" w:hAnsi="DHGTHJ+AkzidenzGroteskBE-Regula" w:cs="DHGTHJ+AkzidenzGroteskBE-Regul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固定滤波点，现场滤波点，清除滤波点，旁通，等等参数设置</w:t>
                            </w:r>
                          </w:p>
                          <w:p w:rsidR="004C79A5" w:rsidRPr="00B61D49" w:rsidRDefault="004C79A5" w:rsidP="004C79A5">
                            <w:pPr>
                              <w:rPr>
                                <w:rFonts w:asciiTheme="minorEastAsia" w:eastAsiaTheme="minorEastAsi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53108" id="圆角矩形标注 14" o:spid="_x0000_s1033" type="#_x0000_t62" style="position:absolute;margin-left:60.75pt;margin-top:170.55pt;width:108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" adj="31885,-5731" filled="f" strokecolor="#243f60 [1604]" strokeweight="2pt">
                <v:textbox>
                  <w:txbxContent>
                    <w:p w:rsidR="004C79A5" w:rsidRPr="00B61D49" w:rsidRDefault="004C79A5" w:rsidP="004C79A5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2" w:lineRule="exact"/>
                        <w:jc w:val="left"/>
                        <w:rPr>
                          <w:rFonts w:asciiTheme="minorEastAsia" w:eastAsiaTheme="minorEastAsia" w:hAnsi="DHGTHJ+AkzidenzGroteskBE-Regula" w:cs="DHGTHJ+AkzidenzGroteskBE-Regula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固定滤波点，现场滤波点，清除滤波点，旁通，等等参数设置</w:t>
                      </w:r>
                    </w:p>
                    <w:p w:rsidR="004C79A5" w:rsidRPr="00B61D49" w:rsidRDefault="004C79A5" w:rsidP="004C79A5">
                      <w:pPr>
                        <w:rPr>
                          <w:rFonts w:asciiTheme="minorEastAsia" w:eastAsiaTheme="minorEastAsia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1D49">
        <w:rPr>
          <w:rFonts w:asciiTheme="minorEastAsia"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8DFDE" wp14:editId="30810624">
                <wp:simplePos x="0" y="0"/>
                <wp:positionH relativeFrom="column">
                  <wp:posOffset>8020050</wp:posOffset>
                </wp:positionH>
                <wp:positionV relativeFrom="paragraph">
                  <wp:posOffset>70485</wp:posOffset>
                </wp:positionV>
                <wp:extent cx="1133475" cy="285750"/>
                <wp:effectExtent l="76200" t="0" r="28575" b="838200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85750"/>
                        </a:xfrm>
                        <a:prstGeom prst="wedgeRoundRectCallout">
                          <a:avLst>
                            <a:gd name="adj1" fmla="val -55857"/>
                            <a:gd name="adj2" fmla="val 33489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9A5" w:rsidRPr="00B61D49" w:rsidRDefault="004C79A5" w:rsidP="004C79A5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2" w:lineRule="exact"/>
                              <w:jc w:val="left"/>
                              <w:rPr>
                                <w:rFonts w:asciiTheme="minorEastAsia" w:eastAsiaTheme="minorEastAsia" w:hAnsi="DHGTHJ+AkzidenzGroteskBE-Regula" w:cs="DHGTHJ+AkzidenzGroteskBE-Regul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AFS向导功能</w:t>
                            </w:r>
                          </w:p>
                          <w:p w:rsidR="004C79A5" w:rsidRPr="00B61D49" w:rsidRDefault="004C79A5" w:rsidP="004C79A5">
                            <w:pPr>
                              <w:rPr>
                                <w:rFonts w:asciiTheme="minorEastAsia" w:eastAsiaTheme="minorEastAsi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DFDE" id="圆角矩形标注 13" o:spid="_x0000_s1034" type="#_x0000_t62" style="position:absolute;margin-left:631.5pt;margin-top:5.55pt;width:89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" adj="-1265,83138" filled="f" strokecolor="#243f60 [1604]" strokeweight="2pt">
                <v:textbox>
                  <w:txbxContent>
                    <w:p w:rsidR="004C79A5" w:rsidRPr="00B61D49" w:rsidRDefault="004C79A5" w:rsidP="004C79A5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2" w:lineRule="exact"/>
                        <w:jc w:val="left"/>
                        <w:rPr>
                          <w:rFonts w:asciiTheme="minorEastAsia" w:eastAsiaTheme="minorEastAsia" w:hAnsi="DHGTHJ+AkzidenzGroteskBE-Regula" w:cs="DHGTHJ+AkzidenzGroteskBE-Regula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AFS向导功能</w:t>
                      </w:r>
                    </w:p>
                    <w:p w:rsidR="004C79A5" w:rsidRPr="00B61D49" w:rsidRDefault="004C79A5" w:rsidP="004C79A5">
                      <w:pPr>
                        <w:rPr>
                          <w:rFonts w:asciiTheme="minorEastAsia" w:eastAsiaTheme="minorEastAsia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A92" w:rsidRPr="00B61D49">
        <w:rPr>
          <w:rFonts w:asciiTheme="minorEastAsia"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55949" wp14:editId="73CF26EC">
                <wp:simplePos x="0" y="0"/>
                <wp:positionH relativeFrom="column">
                  <wp:posOffset>-85725</wp:posOffset>
                </wp:positionH>
                <wp:positionV relativeFrom="paragraph">
                  <wp:posOffset>1651635</wp:posOffset>
                </wp:positionV>
                <wp:extent cx="1352550" cy="400050"/>
                <wp:effectExtent l="0" t="457200" r="19050" b="19050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00050"/>
                        </a:xfrm>
                        <a:prstGeom prst="wedgeRoundRectCallout">
                          <a:avLst>
                            <a:gd name="adj1" fmla="val -5336"/>
                            <a:gd name="adj2" fmla="val -15983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A92" w:rsidRPr="00B61D49" w:rsidRDefault="004A4A92" w:rsidP="004A4A92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2" w:lineRule="exact"/>
                              <w:jc w:val="left"/>
                              <w:rPr>
                                <w:rFonts w:asciiTheme="minorEastAsia" w:eastAsiaTheme="minorEastAsia" w:hAnsi="DHGTHJ+AkzidenzGroteskBE-Regula" w:cs="DHGTHJ+AkzidenzGroteskBE-Regul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通过select键来切换主页显示信息</w:t>
                            </w:r>
                          </w:p>
                          <w:p w:rsidR="004A4A92" w:rsidRPr="00B61D49" w:rsidRDefault="004A4A92" w:rsidP="004A4A92">
                            <w:pPr>
                              <w:rPr>
                                <w:rFonts w:asciiTheme="minorEastAsia" w:eastAsiaTheme="minorEastAsi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55949" id="圆角矩形标注 5" o:spid="_x0000_s1035" type="#_x0000_t62" style="position:absolute;margin-left:-6.75pt;margin-top:130.05pt;width:106.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" adj="9647,-23725" filled="f" strokecolor="#243f60 [1604]" strokeweight="2pt">
                <v:textbox>
                  <w:txbxContent>
                    <w:p w:rsidR="004A4A92" w:rsidRPr="00B61D49" w:rsidRDefault="004A4A92" w:rsidP="004A4A92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2" w:lineRule="exact"/>
                        <w:jc w:val="left"/>
                        <w:rPr>
                          <w:rFonts w:asciiTheme="minorEastAsia" w:eastAsiaTheme="minorEastAsia" w:hAnsi="DHGTHJ+AkzidenzGroteskBE-Regula" w:cs="DHGTHJ+AkzidenzGroteskBE-Regula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通过select键来切换主页显示信息</w:t>
                      </w:r>
                    </w:p>
                    <w:p w:rsidR="004A4A92" w:rsidRPr="00B61D49" w:rsidRDefault="004A4A92" w:rsidP="004A4A92">
                      <w:pPr>
                        <w:rPr>
                          <w:rFonts w:asciiTheme="minorEastAsia" w:eastAsiaTheme="minorEastAsia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A92" w:rsidRPr="00B61D49">
        <w:rPr>
          <w:rFonts w:asciiTheme="minorEastAsia"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9C139" wp14:editId="38D67C74">
                <wp:simplePos x="0" y="0"/>
                <wp:positionH relativeFrom="column">
                  <wp:posOffset>1562100</wp:posOffset>
                </wp:positionH>
                <wp:positionV relativeFrom="paragraph">
                  <wp:posOffset>1565910</wp:posOffset>
                </wp:positionV>
                <wp:extent cx="876300" cy="295275"/>
                <wp:effectExtent l="0" t="304800" r="457200" b="28575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wedgeRoundRectCallout">
                          <a:avLst>
                            <a:gd name="adj1" fmla="val 98308"/>
                            <a:gd name="adj2" fmla="val -14736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A92" w:rsidRPr="00B61D49" w:rsidRDefault="004A4A92" w:rsidP="004A4A92">
                            <w:pPr>
                              <w:pStyle w:val="Normal1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0" w:line="192" w:lineRule="exact"/>
                              <w:jc w:val="left"/>
                              <w:rPr>
                                <w:rFonts w:asciiTheme="minorEastAsia" w:eastAsiaTheme="minorEastAsia" w:hAnsi="DHGTHJ+AkzidenzGroteskBE-Regula" w:cs="DHGTHJ+AkzidenzGroteskBE-Regul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int="eastAsia"/>
                                <w:color w:val="3C3E3E"/>
                                <w:sz w:val="24"/>
                                <w:szCs w:val="24"/>
                                <w:lang w:eastAsia="zh-CN"/>
                              </w:rPr>
                              <w:t>AFS选项</w:t>
                            </w:r>
                          </w:p>
                          <w:p w:rsidR="004A4A92" w:rsidRPr="00B61D49" w:rsidRDefault="004A4A92" w:rsidP="004A4A92">
                            <w:pPr>
                              <w:rPr>
                                <w:rFonts w:asciiTheme="minorEastAsia" w:eastAsiaTheme="minorEastAsia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C139" id="圆角矩形标注 10" o:spid="_x0000_s1036" type="#_x0000_t62" style="position:absolute;margin-left:123pt;margin-top:123.3pt;width:69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" adj="32035,-21031" filled="f" strokecolor="#243f60 [1604]" strokeweight="2pt">
                <v:textbox>
                  <w:txbxContent>
                    <w:p w:rsidR="004A4A92" w:rsidRPr="00B61D49" w:rsidRDefault="004A4A92" w:rsidP="004A4A92">
                      <w:pPr>
                        <w:pStyle w:val="Normal1"/>
                        <w:widowControl w:val="0"/>
                        <w:autoSpaceDE w:val="0"/>
                        <w:autoSpaceDN w:val="0"/>
                        <w:adjustRightInd w:val="0"/>
                        <w:spacing w:before="0" w:after="0" w:line="192" w:lineRule="exact"/>
                        <w:jc w:val="left"/>
                        <w:rPr>
                          <w:rFonts w:asciiTheme="minorEastAsia" w:eastAsiaTheme="minorEastAsia" w:hAnsi="DHGTHJ+AkzidenzGroteskBE-Regula" w:cs="DHGTHJ+AkzidenzGroteskBE-Regula"/>
                          <w:color w:val="3C3E3E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int="eastAsia"/>
                          <w:color w:val="3C3E3E"/>
                          <w:sz w:val="24"/>
                          <w:szCs w:val="24"/>
                          <w:lang w:eastAsia="zh-CN"/>
                        </w:rPr>
                        <w:t>AFS选项</w:t>
                      </w:r>
                    </w:p>
                    <w:p w:rsidR="004A4A92" w:rsidRPr="00B61D49" w:rsidRDefault="004A4A92" w:rsidP="004A4A92">
                      <w:pPr>
                        <w:rPr>
                          <w:rFonts w:asciiTheme="minorEastAsia" w:eastAsiaTheme="minorEastAsia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A3A">
        <w:rPr>
          <w:noProof/>
        </w:rPr>
        <w:drawing>
          <wp:inline distT="0" distB="0" distL="0" distR="0" wp14:anchorId="4A5C2991" wp14:editId="1A528542">
            <wp:extent cx="8248650" cy="3419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6620" cy="342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C0C" w:rsidRPr="004A4A92" w:rsidRDefault="004A4A92" w:rsidP="00C83C0C">
      <w:pPr>
        <w:rPr>
          <w:rFonts w:asciiTheme="minorEastAsia" w:eastAsiaTheme="minorEastAsia"/>
          <w:b/>
          <w:sz w:val="28"/>
          <w:szCs w:val="28"/>
        </w:rPr>
      </w:pPr>
      <w:r w:rsidRPr="004A4A92">
        <w:rPr>
          <w:rFonts w:asciiTheme="minorEastAsia" w:eastAsiaTheme="minorEastAsia" w:hint="eastAsia"/>
          <w:b/>
          <w:sz w:val="28"/>
          <w:szCs w:val="28"/>
        </w:rPr>
        <w:lastRenderedPageBreak/>
        <w:t>2.设置固定点</w:t>
      </w:r>
    </w:p>
    <w:p w:rsidR="00C83C0C" w:rsidRDefault="004C79A5" w:rsidP="00C83C0C">
      <w:r>
        <w:rPr>
          <w:rFonts w:hint="eastAsia"/>
        </w:rPr>
        <w:t>在（</w:t>
      </w:r>
      <w:r>
        <w:rPr>
          <w:rFonts w:hint="eastAsia"/>
        </w:rPr>
        <w:t>HOME MODE</w:t>
      </w:r>
      <w:r>
        <w:rPr>
          <w:rFonts w:hint="eastAsia"/>
        </w:rPr>
        <w:t>）状态下按下</w:t>
      </w:r>
      <w:r>
        <w:rPr>
          <w:rFonts w:hint="eastAsia"/>
        </w:rPr>
        <w:t>MENU/BACK</w:t>
      </w:r>
      <w:r>
        <w:rPr>
          <w:rFonts w:hint="eastAsia"/>
        </w:rPr>
        <w:t>键进入（</w:t>
      </w:r>
      <w:r>
        <w:rPr>
          <w:rFonts w:hint="eastAsia"/>
        </w:rPr>
        <w:t>AFS Options</w:t>
      </w:r>
      <w:r>
        <w:rPr>
          <w:rFonts w:hint="eastAsia"/>
        </w:rPr>
        <w:t>），旋转旋钮选择</w:t>
      </w:r>
      <w:r w:rsidR="00143061">
        <w:rPr>
          <w:rFonts w:hint="eastAsia"/>
        </w:rPr>
        <w:t>（</w:t>
      </w:r>
      <w:r w:rsidRPr="00143061">
        <w:t>FILTER MODE</w:t>
      </w:r>
      <w:r w:rsidR="00143061">
        <w:rPr>
          <w:rFonts w:hint="eastAsia"/>
        </w:rPr>
        <w:t>）去设置固定点（</w:t>
      </w:r>
      <w:r w:rsidR="00143061">
        <w:rPr>
          <w:rFonts w:hint="eastAsia"/>
        </w:rPr>
        <w:t>FIXED</w:t>
      </w:r>
      <w:r w:rsidR="00143061">
        <w:rPr>
          <w:rFonts w:hint="eastAsia"/>
        </w:rPr>
        <w:t>），按下旋钮后确认。</w:t>
      </w:r>
    </w:p>
    <w:p w:rsidR="00980559" w:rsidRDefault="00482208" w:rsidP="00143061">
      <w:pPr>
        <w:pStyle w:val="ordinary-output"/>
        <w:shd w:val="clear" w:color="auto" w:fill="FFFFFF"/>
        <w:spacing w:before="0" w:beforeAutospacing="0" w:after="75" w:afterAutospacing="0" w:line="330" w:lineRule="atLeast"/>
        <w:rPr>
          <w:rFonts w:ascii="Times New Roman" w:hAnsi="Times New Roman" w:cs="Times New Roman"/>
        </w:rPr>
      </w:pPr>
      <w:r w:rsidRPr="00482208">
        <w:rPr>
          <w:rFonts w:ascii="Times New Roman" w:hAnsi="Times New Roman" w:cs="Times New Roman" w:hint="eastAsia"/>
        </w:rPr>
        <w:t>该参数为设置多少个</w:t>
      </w:r>
      <w:r w:rsidRPr="00482208">
        <w:rPr>
          <w:rFonts w:ascii="Times New Roman" w:hAnsi="Times New Roman" w:cs="Times New Roman" w:hint="eastAsia"/>
        </w:rPr>
        <w:t>AFS</w:t>
      </w:r>
      <w:r w:rsidRPr="00482208">
        <w:rPr>
          <w:rFonts w:ascii="Times New Roman" w:hAnsi="Times New Roman" w:cs="Times New Roman" w:hint="eastAsia"/>
        </w:rPr>
        <w:t>滤波点为固定点，共有</w:t>
      </w:r>
      <w:r w:rsidRPr="00482208">
        <w:rPr>
          <w:rFonts w:ascii="Times New Roman" w:hAnsi="Times New Roman" w:cs="Times New Roman" w:hint="eastAsia"/>
        </w:rPr>
        <w:t>24</w:t>
      </w:r>
      <w:r w:rsidRPr="00482208">
        <w:rPr>
          <w:rFonts w:ascii="Times New Roman" w:hAnsi="Times New Roman" w:cs="Times New Roman" w:hint="eastAsia"/>
        </w:rPr>
        <w:t>个滤波点。</w:t>
      </w:r>
      <w:r w:rsidR="000F2C12">
        <w:rPr>
          <w:rFonts w:ascii="Times New Roman" w:hAnsi="Times New Roman" w:cs="Times New Roman" w:hint="eastAsia"/>
        </w:rPr>
        <w:t>实时</w:t>
      </w:r>
      <w:r w:rsidRPr="00482208">
        <w:rPr>
          <w:rFonts w:ascii="Times New Roman" w:hAnsi="Times New Roman" w:cs="Times New Roman" w:hint="eastAsia"/>
        </w:rPr>
        <w:t>滤波点为总滤波点与固定点的差值。</w:t>
      </w:r>
    </w:p>
    <w:p w:rsidR="00143061" w:rsidRPr="00482208" w:rsidRDefault="00143061" w:rsidP="00143061">
      <w:pPr>
        <w:pStyle w:val="ordinary-output"/>
        <w:shd w:val="clear" w:color="auto" w:fill="FFFFFF"/>
        <w:spacing w:before="0" w:beforeAutospacing="0" w:after="75" w:afterAutospacing="0" w:line="330" w:lineRule="atLeast"/>
        <w:rPr>
          <w:rFonts w:ascii="Times New Roman" w:hAnsi="Times New Roman" w:cs="Times New Roman"/>
        </w:rPr>
      </w:pPr>
      <w:r w:rsidRPr="00482208">
        <w:rPr>
          <w:rFonts w:ascii="Times New Roman" w:hAnsi="Times New Roman" w:cs="Times New Roman"/>
        </w:rPr>
        <w:t>例如，如果</w:t>
      </w:r>
      <w:r w:rsidR="00482208" w:rsidRPr="00482208">
        <w:rPr>
          <w:rFonts w:ascii="Times New Roman" w:hAnsi="Times New Roman" w:cs="Times New Roman"/>
        </w:rPr>
        <w:t>你选择</w:t>
      </w:r>
      <w:r w:rsidRPr="00482208">
        <w:rPr>
          <w:rFonts w:ascii="Times New Roman" w:hAnsi="Times New Roman" w:cs="Times New Roman"/>
        </w:rPr>
        <w:t>固定的滤波</w:t>
      </w:r>
      <w:r w:rsidR="00482208" w:rsidRPr="00482208">
        <w:rPr>
          <w:rFonts w:ascii="Times New Roman" w:hAnsi="Times New Roman" w:cs="Times New Roman" w:hint="eastAsia"/>
        </w:rPr>
        <w:t>点</w:t>
      </w:r>
      <w:r w:rsidRPr="00482208">
        <w:rPr>
          <w:rFonts w:ascii="Times New Roman" w:hAnsi="Times New Roman" w:cs="Times New Roman"/>
        </w:rPr>
        <w:t>设置为</w:t>
      </w:r>
      <w:r w:rsidRPr="00482208">
        <w:rPr>
          <w:rFonts w:ascii="Times New Roman" w:hAnsi="Times New Roman" w:cs="Times New Roman"/>
        </w:rPr>
        <w:t>12</w:t>
      </w:r>
      <w:r w:rsidRPr="00482208">
        <w:rPr>
          <w:rFonts w:ascii="Times New Roman" w:hAnsi="Times New Roman" w:cs="Times New Roman"/>
        </w:rPr>
        <w:t>，你将有</w:t>
      </w:r>
      <w:r w:rsidRPr="00482208">
        <w:rPr>
          <w:rFonts w:ascii="Times New Roman" w:hAnsi="Times New Roman" w:cs="Times New Roman"/>
        </w:rPr>
        <w:t>12</w:t>
      </w:r>
      <w:r w:rsidRPr="00482208">
        <w:rPr>
          <w:rFonts w:ascii="Times New Roman" w:hAnsi="Times New Roman" w:cs="Times New Roman"/>
        </w:rPr>
        <w:t>个可以使用</w:t>
      </w:r>
      <w:r w:rsidR="00482208" w:rsidRPr="00482208">
        <w:rPr>
          <w:rFonts w:ascii="Times New Roman" w:hAnsi="Times New Roman" w:cs="Times New Roman" w:hint="eastAsia"/>
        </w:rPr>
        <w:t>的</w:t>
      </w:r>
      <w:r w:rsidR="000F2C12">
        <w:rPr>
          <w:rFonts w:ascii="Times New Roman" w:hAnsi="Times New Roman" w:cs="Times New Roman" w:hint="eastAsia"/>
        </w:rPr>
        <w:t>实时</w:t>
      </w:r>
      <w:r w:rsidR="00482208" w:rsidRPr="00482208">
        <w:rPr>
          <w:rFonts w:ascii="Times New Roman" w:hAnsi="Times New Roman" w:cs="Times New Roman" w:hint="eastAsia"/>
        </w:rPr>
        <w:t>滤波点</w:t>
      </w:r>
      <w:r w:rsidRPr="00482208">
        <w:rPr>
          <w:rFonts w:ascii="Times New Roman" w:hAnsi="Times New Roman" w:cs="Times New Roman"/>
        </w:rPr>
        <w:t>（</w:t>
      </w:r>
      <w:r w:rsidRPr="00482208">
        <w:rPr>
          <w:rFonts w:ascii="Times New Roman" w:hAnsi="Times New Roman" w:cs="Times New Roman"/>
        </w:rPr>
        <w:t>24 - 12 = 12</w:t>
      </w:r>
      <w:r w:rsidRPr="00482208">
        <w:rPr>
          <w:rFonts w:ascii="Times New Roman" w:hAnsi="Times New Roman" w:cs="Times New Roman"/>
        </w:rPr>
        <w:t>）</w:t>
      </w:r>
    </w:p>
    <w:p w:rsidR="00C83C0C" w:rsidRPr="000F2C12" w:rsidRDefault="00C83C0C" w:rsidP="00C83C0C"/>
    <w:p w:rsidR="00C83C0C" w:rsidRPr="00980559" w:rsidRDefault="00980559" w:rsidP="00C83C0C">
      <w:pPr>
        <w:rPr>
          <w:rFonts w:asciiTheme="minorEastAsia" w:eastAsiaTheme="minorEastAsia"/>
          <w:b/>
          <w:sz w:val="28"/>
          <w:szCs w:val="28"/>
        </w:rPr>
      </w:pPr>
      <w:r w:rsidRPr="00980559">
        <w:rPr>
          <w:rFonts w:asciiTheme="minorEastAsia" w:eastAsiaTheme="minorEastAsia" w:hint="eastAsia"/>
          <w:b/>
          <w:sz w:val="28"/>
          <w:szCs w:val="28"/>
        </w:rPr>
        <w:t>3.设置实时点</w:t>
      </w:r>
    </w:p>
    <w:p w:rsidR="00F222E0" w:rsidRDefault="00980559">
      <w:r>
        <w:rPr>
          <w:rFonts w:hint="eastAsia"/>
        </w:rPr>
        <w:t>实时点数量</w:t>
      </w:r>
      <w:r>
        <w:rPr>
          <w:rFonts w:hint="eastAsia"/>
        </w:rPr>
        <w:t>=</w:t>
      </w:r>
      <w:r>
        <w:rPr>
          <w:rFonts w:hint="eastAsia"/>
        </w:rPr>
        <w:t>滤波点总数</w:t>
      </w:r>
      <w:r>
        <w:rPr>
          <w:rFonts w:hint="eastAsia"/>
        </w:rPr>
        <w:t>-</w:t>
      </w:r>
      <w:r>
        <w:rPr>
          <w:rFonts w:hint="eastAsia"/>
        </w:rPr>
        <w:t>固定点数量</w:t>
      </w:r>
    </w:p>
    <w:p w:rsidR="00C83C0C" w:rsidRPr="00980559" w:rsidRDefault="00980559">
      <w:r>
        <w:rPr>
          <w:rFonts w:hint="eastAsia"/>
        </w:rPr>
        <w:t>所以此项不做单独设置</w:t>
      </w:r>
    </w:p>
    <w:p w:rsidR="00C83C0C" w:rsidRDefault="00C83C0C"/>
    <w:p w:rsidR="00C83C0C" w:rsidRDefault="00980559">
      <w:pPr>
        <w:rPr>
          <w:rFonts w:asciiTheme="minorEastAsia" w:eastAsiaTheme="minorEastAsia"/>
          <w:b/>
          <w:sz w:val="28"/>
          <w:szCs w:val="28"/>
        </w:rPr>
      </w:pPr>
      <w:r w:rsidRPr="00980559">
        <w:rPr>
          <w:rFonts w:asciiTheme="minorEastAsia" w:eastAsiaTheme="minorEastAsia" w:hint="eastAsia"/>
          <w:b/>
          <w:sz w:val="28"/>
          <w:szCs w:val="28"/>
        </w:rPr>
        <w:t>4.滤波器类型选择</w:t>
      </w:r>
    </w:p>
    <w:p w:rsidR="00980559" w:rsidRDefault="00980559">
      <w:r>
        <w:rPr>
          <w:rFonts w:hint="eastAsia"/>
        </w:rPr>
        <w:t>在（</w:t>
      </w:r>
      <w:r>
        <w:rPr>
          <w:rFonts w:hint="eastAsia"/>
        </w:rPr>
        <w:t>HOME MODE</w:t>
      </w:r>
      <w:r>
        <w:rPr>
          <w:rFonts w:hint="eastAsia"/>
        </w:rPr>
        <w:t>）状态下按下</w:t>
      </w:r>
      <w:r>
        <w:rPr>
          <w:rFonts w:hint="eastAsia"/>
        </w:rPr>
        <w:t>MENU/BACK</w:t>
      </w:r>
      <w:r>
        <w:rPr>
          <w:rFonts w:hint="eastAsia"/>
        </w:rPr>
        <w:t>键进入（</w:t>
      </w:r>
      <w:r>
        <w:rPr>
          <w:rFonts w:hint="eastAsia"/>
        </w:rPr>
        <w:t>AFS Options</w:t>
      </w:r>
      <w:r>
        <w:rPr>
          <w:rFonts w:hint="eastAsia"/>
        </w:rPr>
        <w:t>），旋转旋钮选择（</w:t>
      </w:r>
      <w:r>
        <w:rPr>
          <w:rFonts w:hint="eastAsia"/>
        </w:rPr>
        <w:t>CONTENT MODE</w:t>
      </w:r>
      <w:r>
        <w:rPr>
          <w:rFonts w:hint="eastAsia"/>
        </w:rPr>
        <w:t>）去设置滤波器类型，按下旋钮后确认。</w:t>
      </w:r>
    </w:p>
    <w:p w:rsidR="00980559" w:rsidRDefault="00A9267A">
      <w:r>
        <w:rPr>
          <w:rFonts w:hint="eastAsia"/>
        </w:rPr>
        <w:t>对现场音乐要求比较高选择</w:t>
      </w:r>
      <w:r w:rsidR="004F71B8">
        <w:rPr>
          <w:rFonts w:hint="eastAsia"/>
        </w:rPr>
        <w:t>音乐类型，现场会议则选择演讲类型。</w:t>
      </w:r>
    </w:p>
    <w:p w:rsidR="004F71B8" w:rsidRPr="00980559" w:rsidRDefault="004F71B8"/>
    <w:p w:rsidR="00C83C0C" w:rsidRDefault="00980559">
      <w:r>
        <w:rPr>
          <w:rFonts w:hint="eastAsia"/>
        </w:rPr>
        <w:t>A</w:t>
      </w:r>
      <w:r>
        <w:rPr>
          <w:rFonts w:hint="eastAsia"/>
        </w:rPr>
        <w:t>．</w:t>
      </w:r>
      <w:r w:rsidRPr="004F71B8">
        <w:t>SPEECH</w:t>
      </w:r>
      <w:r w:rsidR="00A9267A" w:rsidRPr="004F71B8">
        <w:rPr>
          <w:rFonts w:hint="eastAsia"/>
        </w:rPr>
        <w:t>（演讲）</w:t>
      </w:r>
      <w:r w:rsidRPr="004F71B8">
        <w:t xml:space="preserve"> (76 Hz</w:t>
      </w:r>
      <w:r w:rsidR="004F71B8" w:rsidRPr="004F71B8">
        <w:rPr>
          <w:rFonts w:hint="eastAsia"/>
        </w:rPr>
        <w:t>以下为</w:t>
      </w:r>
      <w:r w:rsidR="004F71B8" w:rsidRPr="004F71B8">
        <w:t>11 Hz</w:t>
      </w:r>
      <w:r w:rsidR="004F71B8" w:rsidRPr="004F71B8">
        <w:rPr>
          <w:rFonts w:hint="eastAsia"/>
        </w:rPr>
        <w:t>的带宽</w:t>
      </w:r>
      <w:r w:rsidRPr="004F71B8">
        <w:t>, 76 Hz</w:t>
      </w:r>
      <w:r w:rsidR="004F71B8" w:rsidRPr="004F71B8">
        <w:rPr>
          <w:rFonts w:hint="eastAsia"/>
        </w:rPr>
        <w:t>以上</w:t>
      </w:r>
      <w:r w:rsidR="004F71B8" w:rsidRPr="004F71B8">
        <w:rPr>
          <w:rFonts w:hint="eastAsia"/>
        </w:rPr>
        <w:t>Q</w:t>
      </w:r>
      <w:r w:rsidR="004F71B8" w:rsidRPr="004F71B8">
        <w:rPr>
          <w:rFonts w:hint="eastAsia"/>
        </w:rPr>
        <w:t>值为</w:t>
      </w:r>
      <w:r w:rsidR="004F71B8" w:rsidRPr="004F71B8">
        <w:rPr>
          <w:rFonts w:hint="eastAsia"/>
        </w:rPr>
        <w:t>7</w:t>
      </w:r>
      <w:r w:rsidRPr="004F71B8">
        <w:t>)</w:t>
      </w:r>
    </w:p>
    <w:p w:rsidR="00C83C0C" w:rsidRDefault="004F71B8" w:rsidP="004F71B8">
      <w:pPr>
        <w:ind w:firstLineChars="150" w:firstLine="360"/>
      </w:pPr>
      <w:r>
        <w:rPr>
          <w:rFonts w:hint="eastAsia"/>
        </w:rPr>
        <w:t>该选项用于语音增强及优化，适用于现场演讲，</w:t>
      </w:r>
      <w:r w:rsidR="001C02DD">
        <w:rPr>
          <w:rFonts w:hint="eastAsia"/>
        </w:rPr>
        <w:t>更宽的陷波并</w:t>
      </w:r>
      <w:r>
        <w:rPr>
          <w:rFonts w:hint="eastAsia"/>
        </w:rPr>
        <w:t>提供快速的</w:t>
      </w:r>
      <w:r w:rsidR="001C02DD">
        <w:rPr>
          <w:rFonts w:hint="eastAsia"/>
        </w:rPr>
        <w:t>陷波滤波处理反馈，更牢固更保障。</w:t>
      </w:r>
    </w:p>
    <w:p w:rsidR="00C83C0C" w:rsidRDefault="00C83C0C"/>
    <w:p w:rsidR="00C83C0C" w:rsidRDefault="004F71B8"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ab/>
        <w:t>MUSIC</w:t>
      </w:r>
      <w:r>
        <w:rPr>
          <w:rFonts w:hint="eastAsia"/>
        </w:rPr>
        <w:t>（音乐）（</w:t>
      </w:r>
      <w:r>
        <w:rPr>
          <w:rFonts w:hint="eastAsia"/>
        </w:rPr>
        <w:t>927</w:t>
      </w:r>
      <w:r w:rsidRPr="004F71B8">
        <w:t xml:space="preserve"> Hz</w:t>
      </w:r>
      <w:r w:rsidRPr="004F71B8">
        <w:rPr>
          <w:rFonts w:hint="eastAsia"/>
        </w:rPr>
        <w:t>以下为</w:t>
      </w:r>
      <w:r>
        <w:rPr>
          <w:rFonts w:hint="eastAsia"/>
        </w:rPr>
        <w:t>8</w:t>
      </w:r>
      <w:r w:rsidRPr="004F71B8">
        <w:t xml:space="preserve"> Hz</w:t>
      </w:r>
      <w:r w:rsidRPr="004F71B8">
        <w:rPr>
          <w:rFonts w:hint="eastAsia"/>
        </w:rPr>
        <w:t>的带宽</w:t>
      </w:r>
      <w:r w:rsidRPr="004F71B8">
        <w:t xml:space="preserve">, </w:t>
      </w:r>
      <w:r>
        <w:rPr>
          <w:rFonts w:hint="eastAsia"/>
        </w:rPr>
        <w:t>927</w:t>
      </w:r>
      <w:r w:rsidRPr="004F71B8">
        <w:t>Hz</w:t>
      </w:r>
      <w:r w:rsidRPr="004F71B8">
        <w:rPr>
          <w:rFonts w:hint="eastAsia"/>
        </w:rPr>
        <w:t>以上</w:t>
      </w:r>
      <w:r w:rsidRPr="004F71B8">
        <w:rPr>
          <w:rFonts w:hint="eastAsia"/>
        </w:rPr>
        <w:t>Q</w:t>
      </w:r>
      <w:r w:rsidRPr="004F71B8">
        <w:rPr>
          <w:rFonts w:hint="eastAsia"/>
        </w:rPr>
        <w:t>值为</w:t>
      </w:r>
      <w:r>
        <w:rPr>
          <w:rFonts w:hint="eastAsia"/>
        </w:rPr>
        <w:t>116</w:t>
      </w:r>
      <w:r>
        <w:rPr>
          <w:rFonts w:hint="eastAsia"/>
        </w:rPr>
        <w:t>）</w:t>
      </w:r>
    </w:p>
    <w:p w:rsidR="00C83C0C" w:rsidRDefault="001C02DD">
      <w:r>
        <w:rPr>
          <w:rFonts w:hint="eastAsia"/>
        </w:rPr>
        <w:t xml:space="preserve">   </w:t>
      </w:r>
      <w:r>
        <w:rPr>
          <w:rFonts w:hint="eastAsia"/>
        </w:rPr>
        <w:t>该</w:t>
      </w:r>
      <w:r w:rsidRPr="001C02DD">
        <w:t>选项是优化现场音乐扩声和提供的声音质量的最高水平</w:t>
      </w:r>
      <w:r>
        <w:rPr>
          <w:rFonts w:hint="eastAsia"/>
        </w:rPr>
        <w:t>，</w:t>
      </w:r>
      <w:r>
        <w:rPr>
          <w:rFonts w:hint="eastAsia"/>
        </w:rPr>
        <w:t>AFS</w:t>
      </w:r>
      <w:r>
        <w:rPr>
          <w:rFonts w:hint="eastAsia"/>
        </w:rPr>
        <w:t>演算方法将对音质处理毫发无损。</w:t>
      </w:r>
    </w:p>
    <w:p w:rsidR="004F71B8" w:rsidRDefault="004F71B8"/>
    <w:p w:rsidR="004F71B8" w:rsidRDefault="004F71B8"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SPEECH/MUSIC</w:t>
      </w:r>
      <w:r>
        <w:rPr>
          <w:rFonts w:hint="eastAsia"/>
        </w:rPr>
        <w:t>（演讲或音乐）（</w:t>
      </w:r>
      <w:r>
        <w:rPr>
          <w:rFonts w:hint="eastAsia"/>
        </w:rPr>
        <w:t>260</w:t>
      </w:r>
      <w:r w:rsidRPr="004F71B8">
        <w:t xml:space="preserve"> Hz</w:t>
      </w:r>
      <w:r w:rsidRPr="004F71B8">
        <w:rPr>
          <w:rFonts w:hint="eastAsia"/>
        </w:rPr>
        <w:t>以下为</w:t>
      </w:r>
      <w:r>
        <w:rPr>
          <w:rFonts w:hint="eastAsia"/>
        </w:rPr>
        <w:t>9</w:t>
      </w:r>
      <w:r w:rsidRPr="004F71B8">
        <w:t xml:space="preserve"> Hz</w:t>
      </w:r>
      <w:r w:rsidRPr="004F71B8">
        <w:rPr>
          <w:rFonts w:hint="eastAsia"/>
        </w:rPr>
        <w:t>的带宽</w:t>
      </w:r>
      <w:r w:rsidRPr="004F71B8">
        <w:t>,</w:t>
      </w:r>
      <w:r>
        <w:rPr>
          <w:rFonts w:hint="eastAsia"/>
        </w:rPr>
        <w:t>260</w:t>
      </w:r>
      <w:r w:rsidRPr="004F71B8">
        <w:t>Hz</w:t>
      </w:r>
      <w:r w:rsidRPr="004F71B8">
        <w:rPr>
          <w:rFonts w:hint="eastAsia"/>
        </w:rPr>
        <w:t>以上</w:t>
      </w:r>
      <w:r w:rsidRPr="004F71B8">
        <w:rPr>
          <w:rFonts w:hint="eastAsia"/>
        </w:rPr>
        <w:t>Q</w:t>
      </w:r>
      <w:r w:rsidRPr="004F71B8">
        <w:rPr>
          <w:rFonts w:hint="eastAsia"/>
        </w:rPr>
        <w:t>值为</w:t>
      </w:r>
      <w:r>
        <w:rPr>
          <w:rFonts w:hint="eastAsia"/>
        </w:rPr>
        <w:t>29</w:t>
      </w:r>
      <w:r>
        <w:rPr>
          <w:rFonts w:hint="eastAsia"/>
        </w:rPr>
        <w:t>）</w:t>
      </w:r>
    </w:p>
    <w:p w:rsidR="001B4D27" w:rsidRDefault="001C02DD" w:rsidP="001C02DD">
      <w:pPr>
        <w:pStyle w:val="ordinary-output"/>
        <w:shd w:val="clear" w:color="auto" w:fill="FFFFFF"/>
        <w:spacing w:before="0" w:beforeAutospacing="0" w:after="75" w:afterAutospacing="0" w:line="330" w:lineRule="atLeast"/>
        <w:rPr>
          <w:rFonts w:ascii="Times New Roman" w:hAnsi="Times New Roman" w:cs="Times New Roman"/>
        </w:rPr>
      </w:pPr>
      <w:r>
        <w:rPr>
          <w:rFonts w:hint="eastAsia"/>
        </w:rPr>
        <w:t xml:space="preserve">   该</w:t>
      </w:r>
      <w:r w:rsidRPr="001C02DD">
        <w:rPr>
          <w:rFonts w:ascii="Times New Roman" w:hAnsi="Times New Roman" w:cs="Times New Roman"/>
        </w:rPr>
        <w:t>选项是优化现场音乐扩声或</w:t>
      </w:r>
      <w:r>
        <w:rPr>
          <w:rFonts w:ascii="Times New Roman" w:hAnsi="Times New Roman" w:cs="Times New Roman" w:hint="eastAsia"/>
        </w:rPr>
        <w:t>演讲</w:t>
      </w:r>
      <w:r w:rsidRPr="001C02DD">
        <w:rPr>
          <w:rFonts w:ascii="Times New Roman" w:hAnsi="Times New Roman" w:cs="Times New Roman"/>
        </w:rPr>
        <w:t>，提供最全面的保护。它</w:t>
      </w:r>
      <w:r>
        <w:rPr>
          <w:rFonts w:ascii="Times New Roman" w:hAnsi="Times New Roman" w:cs="Times New Roman" w:hint="eastAsia"/>
        </w:rPr>
        <w:t>是</w:t>
      </w:r>
      <w:r w:rsidRPr="001C02DD">
        <w:rPr>
          <w:rFonts w:ascii="Times New Roman" w:hAnsi="Times New Roman" w:cs="Times New Roman"/>
        </w:rPr>
        <w:t>提供快速反馈抑制和精度的最佳组合，</w:t>
      </w:r>
    </w:p>
    <w:p w:rsidR="001C02DD" w:rsidRPr="001C02DD" w:rsidRDefault="001C02DD" w:rsidP="001B4D27">
      <w:pPr>
        <w:pStyle w:val="ordinary-output"/>
        <w:shd w:val="clear" w:color="auto" w:fill="FFFFFF"/>
        <w:spacing w:before="0" w:beforeAutospacing="0" w:after="75" w:afterAutospacing="0" w:line="330" w:lineRule="atLeast"/>
        <w:ind w:firstLineChars="150" w:firstLine="360"/>
        <w:rPr>
          <w:rFonts w:ascii="Times New Roman" w:hAnsi="Times New Roman" w:cs="Times New Roman"/>
        </w:rPr>
      </w:pPr>
      <w:r w:rsidRPr="001C02DD">
        <w:rPr>
          <w:rFonts w:ascii="Times New Roman" w:hAnsi="Times New Roman" w:cs="Times New Roman"/>
        </w:rPr>
        <w:t>使用过滤器稍窄，</w:t>
      </w:r>
      <w:r>
        <w:rPr>
          <w:rFonts w:ascii="Times New Roman" w:hAnsi="Times New Roman" w:cs="Times New Roman" w:hint="eastAsia"/>
        </w:rPr>
        <w:t>听感好于演讲</w:t>
      </w:r>
      <w:r w:rsidRPr="001C02DD">
        <w:rPr>
          <w:rFonts w:ascii="Times New Roman" w:hAnsi="Times New Roman" w:cs="Times New Roman"/>
        </w:rPr>
        <w:t>设置，</w:t>
      </w:r>
      <w:r w:rsidR="001B4D27">
        <w:rPr>
          <w:rFonts w:ascii="Times New Roman" w:hAnsi="Times New Roman" w:cs="Times New Roman" w:hint="eastAsia"/>
        </w:rPr>
        <w:t>速度快于</w:t>
      </w:r>
      <w:r w:rsidRPr="001C02DD">
        <w:rPr>
          <w:rFonts w:ascii="Times New Roman" w:hAnsi="Times New Roman" w:cs="Times New Roman"/>
        </w:rPr>
        <w:t>音乐设置。如果你不确定要使用</w:t>
      </w:r>
      <w:r w:rsidR="001B4D27">
        <w:rPr>
          <w:rFonts w:ascii="Times New Roman" w:hAnsi="Times New Roman" w:cs="Times New Roman" w:hint="eastAsia"/>
        </w:rPr>
        <w:t>哪个</w:t>
      </w:r>
      <w:r w:rsidRPr="001C02DD">
        <w:rPr>
          <w:rFonts w:ascii="Times New Roman" w:hAnsi="Times New Roman" w:cs="Times New Roman"/>
        </w:rPr>
        <w:t>设置，选择此选项。</w:t>
      </w:r>
    </w:p>
    <w:p w:rsidR="004F71B8" w:rsidRDefault="004F71B8"/>
    <w:p w:rsidR="004F71B8" w:rsidRPr="001B4D27" w:rsidRDefault="001B4D27">
      <w:pPr>
        <w:rPr>
          <w:rFonts w:asciiTheme="minorEastAsia" w:eastAsiaTheme="minorEastAsia"/>
          <w:b/>
          <w:sz w:val="28"/>
          <w:szCs w:val="28"/>
        </w:rPr>
      </w:pPr>
      <w:r w:rsidRPr="001B4D27">
        <w:rPr>
          <w:rFonts w:asciiTheme="minorEastAsia" w:eastAsiaTheme="minorEastAsia" w:hint="eastAsia"/>
          <w:b/>
          <w:sz w:val="28"/>
          <w:szCs w:val="28"/>
        </w:rPr>
        <w:t>5.实时滤波点的释放选择</w:t>
      </w:r>
    </w:p>
    <w:p w:rsidR="0036433A" w:rsidRDefault="001B4D27">
      <w:r>
        <w:rPr>
          <w:rFonts w:hint="eastAsia"/>
        </w:rPr>
        <w:t>在（</w:t>
      </w:r>
      <w:r>
        <w:rPr>
          <w:rFonts w:hint="eastAsia"/>
        </w:rPr>
        <w:t>HOME MODE</w:t>
      </w:r>
      <w:r>
        <w:rPr>
          <w:rFonts w:hint="eastAsia"/>
        </w:rPr>
        <w:t>）状态下按下</w:t>
      </w:r>
      <w:r>
        <w:rPr>
          <w:rFonts w:hint="eastAsia"/>
        </w:rPr>
        <w:t>MENU/BACK</w:t>
      </w:r>
      <w:r>
        <w:rPr>
          <w:rFonts w:hint="eastAsia"/>
        </w:rPr>
        <w:t>键进入（</w:t>
      </w:r>
      <w:r>
        <w:rPr>
          <w:rFonts w:hint="eastAsia"/>
        </w:rPr>
        <w:t>AFS Options</w:t>
      </w:r>
      <w:r>
        <w:rPr>
          <w:rFonts w:hint="eastAsia"/>
        </w:rPr>
        <w:t>），旋转旋钮选择（</w:t>
      </w:r>
      <w:r>
        <w:rPr>
          <w:rFonts w:hint="eastAsia"/>
        </w:rPr>
        <w:t xml:space="preserve">LIVE </w:t>
      </w:r>
      <w:r w:rsidR="0036433A">
        <w:rPr>
          <w:rFonts w:hint="eastAsia"/>
        </w:rPr>
        <w:t>AFTER</w:t>
      </w:r>
      <w:r>
        <w:rPr>
          <w:rFonts w:hint="eastAsia"/>
        </w:rPr>
        <w:t>）去设置滤波点释放时间，按下旋钮后确认。</w:t>
      </w:r>
    </w:p>
    <w:p w:rsidR="0036433A" w:rsidRPr="0036433A" w:rsidRDefault="0036433A" w:rsidP="0036433A">
      <w:pPr>
        <w:shd w:val="clear" w:color="auto" w:fill="FFFFFF"/>
        <w:spacing w:after="75" w:line="330" w:lineRule="atLeast"/>
      </w:pPr>
      <w:r w:rsidRPr="0036433A">
        <w:t>这个参数决定</w:t>
      </w:r>
      <w:r w:rsidRPr="0036433A">
        <w:rPr>
          <w:rFonts w:hint="eastAsia"/>
        </w:rPr>
        <w:t>在</w:t>
      </w:r>
      <w:r w:rsidRPr="0036433A">
        <w:t>多长时间</w:t>
      </w:r>
      <w:r w:rsidRPr="0036433A">
        <w:rPr>
          <w:rFonts w:hint="eastAsia"/>
        </w:rPr>
        <w:t>后</w:t>
      </w:r>
      <w:r w:rsidRPr="0036433A">
        <w:t>AFS</w:t>
      </w:r>
      <w:r w:rsidRPr="0036433A">
        <w:t>将</w:t>
      </w:r>
      <w:r w:rsidRPr="0036433A">
        <w:rPr>
          <w:rFonts w:hint="eastAsia"/>
        </w:rPr>
        <w:t>尝试</w:t>
      </w:r>
      <w:r w:rsidRPr="0036433A">
        <w:t>解除</w:t>
      </w:r>
      <w:r w:rsidRPr="0036433A">
        <w:rPr>
          <w:rFonts w:hint="eastAsia"/>
        </w:rPr>
        <w:t>实时点</w:t>
      </w:r>
      <w:r w:rsidRPr="0036433A">
        <w:t>。可选择的选择范围从</w:t>
      </w:r>
      <w:r w:rsidRPr="0036433A">
        <w:t>5S</w:t>
      </w:r>
      <w:r w:rsidRPr="0036433A">
        <w:t>（</w:t>
      </w:r>
      <w:r w:rsidRPr="0036433A">
        <w:t>5</w:t>
      </w:r>
      <w:r w:rsidRPr="0036433A">
        <w:t>秒）</w:t>
      </w:r>
      <w:r w:rsidRPr="0036433A">
        <w:rPr>
          <w:rFonts w:hint="eastAsia"/>
        </w:rPr>
        <w:t>至</w:t>
      </w:r>
      <w:r w:rsidRPr="0036433A">
        <w:t>60m</w:t>
      </w:r>
      <w:r w:rsidRPr="0036433A">
        <w:t>（</w:t>
      </w:r>
      <w:r w:rsidRPr="0036433A">
        <w:t>60</w:t>
      </w:r>
      <w:r w:rsidRPr="0036433A">
        <w:t>分钟）。一旦定时器过期，</w:t>
      </w:r>
      <w:r w:rsidRPr="0036433A">
        <w:t>AFS</w:t>
      </w:r>
      <w:r w:rsidRPr="0036433A">
        <w:t>将</w:t>
      </w:r>
    </w:p>
    <w:p w:rsidR="0036433A" w:rsidRDefault="0036433A" w:rsidP="0036433A">
      <w:pPr>
        <w:shd w:val="clear" w:color="auto" w:fill="FFFFFF"/>
        <w:spacing w:after="75" w:line="330" w:lineRule="atLeast"/>
      </w:pPr>
      <w:r w:rsidRPr="0036433A">
        <w:t>缓慢释放</w:t>
      </w:r>
      <w:r w:rsidRPr="0036433A">
        <w:rPr>
          <w:rFonts w:hint="eastAsia"/>
        </w:rPr>
        <w:t>实时点</w:t>
      </w:r>
      <w:r w:rsidRPr="0036433A">
        <w:t>3</w:t>
      </w:r>
      <w:r w:rsidRPr="0036433A">
        <w:t>分贝增量来确定它是否</w:t>
      </w:r>
      <w:r w:rsidRPr="0036433A">
        <w:rPr>
          <w:rFonts w:hint="eastAsia"/>
        </w:rPr>
        <w:t>需要</w:t>
      </w:r>
      <w:r w:rsidRPr="0036433A">
        <w:t>安全的删除它。如果到了</w:t>
      </w:r>
      <w:r w:rsidRPr="0036433A">
        <w:t>0</w:t>
      </w:r>
      <w:r w:rsidRPr="0036433A">
        <w:t>分贝</w:t>
      </w:r>
      <w:r w:rsidRPr="0036433A">
        <w:rPr>
          <w:rFonts w:hint="eastAsia"/>
        </w:rPr>
        <w:t>或</w:t>
      </w:r>
      <w:r w:rsidRPr="0036433A">
        <w:t>无反馈重新出现，</w:t>
      </w:r>
      <w:r w:rsidRPr="0036433A">
        <w:rPr>
          <w:rFonts w:hint="eastAsia"/>
        </w:rPr>
        <w:t>实时点</w:t>
      </w:r>
      <w:r w:rsidRPr="0036433A">
        <w:t>被完全解除。如果反馈试图重现，</w:t>
      </w:r>
    </w:p>
    <w:p w:rsidR="0036433A" w:rsidRDefault="0036433A" w:rsidP="0036433A">
      <w:pPr>
        <w:shd w:val="clear" w:color="auto" w:fill="FFFFFF"/>
        <w:spacing w:after="75" w:line="330" w:lineRule="atLeast"/>
      </w:pPr>
      <w:r w:rsidRPr="0036433A">
        <w:rPr>
          <w:rFonts w:hint="eastAsia"/>
        </w:rPr>
        <w:t>滤波点释放</w:t>
      </w:r>
      <w:r w:rsidRPr="0036433A">
        <w:t>一次，定时器</w:t>
      </w:r>
      <w:r w:rsidRPr="0036433A">
        <w:rPr>
          <w:rFonts w:hint="eastAsia"/>
        </w:rPr>
        <w:t>就</w:t>
      </w:r>
      <w:r w:rsidRPr="0036433A">
        <w:t>复位。这有助于防止突然发生刺耳的反馈事件</w:t>
      </w:r>
      <w:r w:rsidRPr="0036433A">
        <w:rPr>
          <w:rFonts w:hint="eastAsia"/>
        </w:rPr>
        <w:t>，实时</w:t>
      </w:r>
      <w:r w:rsidRPr="0036433A">
        <w:t>滤波器应保持设置。</w:t>
      </w:r>
    </w:p>
    <w:p w:rsidR="0036433A" w:rsidRPr="0036433A" w:rsidRDefault="0036433A" w:rsidP="0036433A">
      <w:pPr>
        <w:shd w:val="clear" w:color="auto" w:fill="FFFFFF"/>
        <w:spacing w:after="75" w:line="330" w:lineRule="atLeast"/>
      </w:pPr>
    </w:p>
    <w:p w:rsidR="0036433A" w:rsidRDefault="0036433A" w:rsidP="0036433A">
      <w:r>
        <w:rPr>
          <w:rFonts w:hint="eastAsia"/>
        </w:rPr>
        <w:t>注：当实时点为打开状态：旋转旋钮选择（</w:t>
      </w:r>
      <w:r>
        <w:rPr>
          <w:rFonts w:hint="eastAsia"/>
        </w:rPr>
        <w:t>LIVE LIFT</w:t>
      </w:r>
      <w:r>
        <w:rPr>
          <w:rFonts w:hint="eastAsia"/>
        </w:rPr>
        <w:t>）去设置</w:t>
      </w:r>
      <w:r>
        <w:rPr>
          <w:rFonts w:hint="eastAsia"/>
        </w:rPr>
        <w:t>ON</w:t>
      </w:r>
    </w:p>
    <w:p w:rsidR="001B4D27" w:rsidRPr="0036433A" w:rsidRDefault="001B4D27"/>
    <w:p w:rsidR="001B4D27" w:rsidRPr="00FA2D41" w:rsidRDefault="0036433A">
      <w:pPr>
        <w:rPr>
          <w:rFonts w:asciiTheme="minorEastAsia" w:eastAsiaTheme="minorEastAsia"/>
          <w:b/>
          <w:sz w:val="28"/>
          <w:szCs w:val="28"/>
        </w:rPr>
      </w:pPr>
      <w:r w:rsidRPr="00FA2D41">
        <w:rPr>
          <w:rFonts w:asciiTheme="minorEastAsia" w:eastAsiaTheme="minorEastAsia" w:hint="eastAsia"/>
          <w:b/>
          <w:sz w:val="28"/>
          <w:szCs w:val="28"/>
        </w:rPr>
        <w:t>6.滤波点的清除</w:t>
      </w:r>
    </w:p>
    <w:p w:rsidR="00FA2D41" w:rsidRDefault="00FA2D41" w:rsidP="00FA2D41">
      <w:r>
        <w:rPr>
          <w:rFonts w:hint="eastAsia"/>
        </w:rPr>
        <w:t>在（</w:t>
      </w:r>
      <w:r>
        <w:rPr>
          <w:rFonts w:hint="eastAsia"/>
        </w:rPr>
        <w:t>HOME MODE</w:t>
      </w:r>
      <w:r>
        <w:rPr>
          <w:rFonts w:hint="eastAsia"/>
        </w:rPr>
        <w:t>）状态下按下</w:t>
      </w:r>
      <w:r>
        <w:rPr>
          <w:rFonts w:hint="eastAsia"/>
        </w:rPr>
        <w:t>MENU/BACK</w:t>
      </w:r>
      <w:r>
        <w:rPr>
          <w:rFonts w:hint="eastAsia"/>
        </w:rPr>
        <w:t>键进入（</w:t>
      </w:r>
      <w:r>
        <w:rPr>
          <w:rFonts w:hint="eastAsia"/>
        </w:rPr>
        <w:t>AFS Options</w:t>
      </w:r>
      <w:r>
        <w:rPr>
          <w:rFonts w:hint="eastAsia"/>
        </w:rPr>
        <w:t>），旋转旋钮选择（</w:t>
      </w:r>
      <w:r>
        <w:rPr>
          <w:rFonts w:hint="eastAsia"/>
        </w:rPr>
        <w:t>CLEAR</w:t>
      </w:r>
      <w:r>
        <w:rPr>
          <w:rFonts w:hint="eastAsia"/>
        </w:rPr>
        <w:t>）去设置滤波点的清除，按下旋钮后确认。</w:t>
      </w:r>
    </w:p>
    <w:p w:rsidR="00FA2D41" w:rsidRDefault="00FA2D41" w:rsidP="00FA2D41">
      <w:r>
        <w:rPr>
          <w:rFonts w:hint="eastAsia"/>
        </w:rPr>
        <w:t>AFS</w:t>
      </w:r>
      <w:r>
        <w:rPr>
          <w:rFonts w:hint="eastAsia"/>
        </w:rPr>
        <w:t>将提供给你清除所有滤波点或者仅为实时点的能力，这样方便了在一个新地点或新系统情况下去设置滤波点。</w:t>
      </w:r>
    </w:p>
    <w:p w:rsidR="001B4D27" w:rsidRPr="00FA2D41" w:rsidRDefault="00FA2D41">
      <w:r>
        <w:rPr>
          <w:rFonts w:hint="eastAsia"/>
        </w:rPr>
        <w:t>清除滤波点的类型取决于在（</w:t>
      </w:r>
      <w:r>
        <w:rPr>
          <w:rFonts w:hint="eastAsia"/>
        </w:rPr>
        <w:t>CLEAR MODE</w:t>
      </w:r>
      <w:r>
        <w:rPr>
          <w:rFonts w:hint="eastAsia"/>
        </w:rPr>
        <w:t>）选择</w:t>
      </w:r>
      <w:r>
        <w:rPr>
          <w:rFonts w:hint="eastAsia"/>
        </w:rPr>
        <w:t>ALL</w:t>
      </w:r>
      <w:r>
        <w:rPr>
          <w:rFonts w:hint="eastAsia"/>
        </w:rPr>
        <w:t>还是</w:t>
      </w:r>
      <w:r>
        <w:rPr>
          <w:rFonts w:hint="eastAsia"/>
        </w:rPr>
        <w:t>LIVE ONLY</w:t>
      </w:r>
    </w:p>
    <w:p w:rsidR="001B4D27" w:rsidRDefault="001B4D27"/>
    <w:p w:rsidR="001B4D27" w:rsidRPr="00E176E9" w:rsidRDefault="00E176E9">
      <w:pPr>
        <w:rPr>
          <w:rFonts w:asciiTheme="minorEastAsia" w:eastAsiaTheme="minorEastAsia"/>
          <w:b/>
          <w:sz w:val="28"/>
          <w:szCs w:val="28"/>
        </w:rPr>
      </w:pPr>
      <w:r w:rsidRPr="00E176E9">
        <w:rPr>
          <w:rFonts w:asciiTheme="minorEastAsia" w:eastAsiaTheme="minorEastAsia" w:hint="eastAsia"/>
          <w:b/>
          <w:sz w:val="28"/>
          <w:szCs w:val="28"/>
        </w:rPr>
        <w:t>7.系统旁路</w:t>
      </w:r>
    </w:p>
    <w:p w:rsidR="00E176E9" w:rsidRDefault="00E176E9">
      <w:r>
        <w:rPr>
          <w:rFonts w:hint="eastAsia"/>
        </w:rPr>
        <w:t>在前面板上按下</w:t>
      </w:r>
      <w:r>
        <w:rPr>
          <w:rFonts w:hint="eastAsia"/>
        </w:rPr>
        <w:t>CH1</w:t>
      </w:r>
      <w:r>
        <w:rPr>
          <w:rFonts w:hint="eastAsia"/>
        </w:rPr>
        <w:t>或</w:t>
      </w:r>
      <w:r>
        <w:rPr>
          <w:rFonts w:hint="eastAsia"/>
        </w:rPr>
        <w:t>CH2</w:t>
      </w:r>
      <w:r>
        <w:rPr>
          <w:rFonts w:hint="eastAsia"/>
        </w:rPr>
        <w:t>，该通道将被旁通。</w:t>
      </w:r>
    </w:p>
    <w:p w:rsidR="00E176E9" w:rsidRDefault="00E176E9"/>
    <w:p w:rsidR="00E176E9" w:rsidRPr="006E5FEC" w:rsidRDefault="00E176E9">
      <w:pPr>
        <w:rPr>
          <w:rFonts w:asciiTheme="minorEastAsia" w:eastAsiaTheme="minorEastAsia"/>
          <w:b/>
          <w:sz w:val="28"/>
          <w:szCs w:val="28"/>
        </w:rPr>
      </w:pPr>
      <w:r w:rsidRPr="006E5FEC">
        <w:rPr>
          <w:rFonts w:asciiTheme="minorEastAsia" w:eastAsiaTheme="minorEastAsia" w:hint="eastAsia"/>
          <w:b/>
          <w:sz w:val="28"/>
          <w:szCs w:val="28"/>
        </w:rPr>
        <w:t>8.</w:t>
      </w:r>
      <w:r w:rsidR="006E5FEC" w:rsidRPr="006E5FEC">
        <w:rPr>
          <w:rFonts w:asciiTheme="minorEastAsia" w:eastAsiaTheme="minorEastAsia" w:hint="eastAsia"/>
          <w:b/>
          <w:sz w:val="28"/>
          <w:szCs w:val="28"/>
        </w:rPr>
        <w:t>敏感度</w:t>
      </w:r>
    </w:p>
    <w:p w:rsidR="006E5FEC" w:rsidRDefault="006E5FEC" w:rsidP="006E5FEC">
      <w:r>
        <w:rPr>
          <w:rFonts w:hint="eastAsia"/>
        </w:rPr>
        <w:t>在（</w:t>
      </w:r>
      <w:r>
        <w:rPr>
          <w:rFonts w:hint="eastAsia"/>
        </w:rPr>
        <w:t>HOME MODE</w:t>
      </w:r>
      <w:r>
        <w:rPr>
          <w:rFonts w:hint="eastAsia"/>
        </w:rPr>
        <w:t>）状态下按下</w:t>
      </w:r>
      <w:r>
        <w:rPr>
          <w:rFonts w:hint="eastAsia"/>
        </w:rPr>
        <w:t>MENU/BACK</w:t>
      </w:r>
      <w:r>
        <w:rPr>
          <w:rFonts w:hint="eastAsia"/>
        </w:rPr>
        <w:t>键进入（</w:t>
      </w:r>
      <w:r>
        <w:rPr>
          <w:rFonts w:hint="eastAsia"/>
        </w:rPr>
        <w:t>AFS Options</w:t>
      </w:r>
      <w:r>
        <w:rPr>
          <w:rFonts w:hint="eastAsia"/>
        </w:rPr>
        <w:t>），旋转旋钮选择（</w:t>
      </w:r>
      <w:r>
        <w:rPr>
          <w:rFonts w:hint="eastAsia"/>
        </w:rPr>
        <w:t>SENSITIVITY</w:t>
      </w:r>
      <w:r>
        <w:rPr>
          <w:rFonts w:hint="eastAsia"/>
        </w:rPr>
        <w:t>）去设置敏感度，按下旋钮后确认。</w:t>
      </w:r>
    </w:p>
    <w:p w:rsidR="006E5FEC" w:rsidRPr="006E5FEC" w:rsidRDefault="006E5FEC" w:rsidP="006E5FEC">
      <w:pPr>
        <w:shd w:val="clear" w:color="auto" w:fill="FFFFFF"/>
        <w:spacing w:after="75" w:line="330" w:lineRule="atLeast"/>
      </w:pPr>
      <w:r w:rsidRPr="006E5FEC">
        <w:t>如果发现</w:t>
      </w:r>
      <w:r w:rsidRPr="006E5FEC">
        <w:t>AFS</w:t>
      </w:r>
      <w:r w:rsidRPr="006E5FEC">
        <w:t>设置</w:t>
      </w:r>
      <w:r w:rsidRPr="006E5FEC">
        <w:rPr>
          <w:rFonts w:hint="eastAsia"/>
        </w:rPr>
        <w:t>的滤波</w:t>
      </w:r>
      <w:r w:rsidRPr="006E5FEC">
        <w:t>器在</w:t>
      </w:r>
      <w:r w:rsidRPr="006E5FEC">
        <w:rPr>
          <w:rFonts w:hint="eastAsia"/>
        </w:rPr>
        <w:t>你</w:t>
      </w:r>
      <w:r w:rsidRPr="006E5FEC">
        <w:t>现场演出的反馈</w:t>
      </w:r>
      <w:r w:rsidRPr="006E5FEC">
        <w:rPr>
          <w:rFonts w:hint="eastAsia"/>
        </w:rPr>
        <w:t>太缓慢</w:t>
      </w:r>
      <w:r w:rsidRPr="006E5FEC">
        <w:t>，尝试增加灵敏度。如果你发现</w:t>
      </w:r>
      <w:r w:rsidRPr="006E5FEC">
        <w:t>AFS</w:t>
      </w:r>
      <w:r w:rsidRPr="006E5FEC">
        <w:rPr>
          <w:rFonts w:hint="eastAsia"/>
        </w:rPr>
        <w:t>误判</w:t>
      </w:r>
      <w:r w:rsidRPr="006E5FEC">
        <w:t>反馈，尽量降低灵敏度</w:t>
      </w:r>
      <w:r w:rsidRPr="006E5FEC">
        <w:rPr>
          <w:rFonts w:hint="eastAsia"/>
        </w:rPr>
        <w:t>。</w:t>
      </w:r>
    </w:p>
    <w:p w:rsidR="00E176E9" w:rsidRPr="006E5FEC" w:rsidRDefault="00E176E9"/>
    <w:p w:rsidR="00E176E9" w:rsidRDefault="00E176E9"/>
    <w:p w:rsidR="00E176E9" w:rsidRDefault="00E176E9"/>
    <w:p w:rsidR="00E176E9" w:rsidRDefault="00E176E9"/>
    <w:p w:rsidR="00E176E9" w:rsidRDefault="00E176E9"/>
    <w:p w:rsidR="00E176E9" w:rsidRDefault="00E176E9"/>
    <w:p w:rsidR="00E176E9" w:rsidRDefault="00E176E9"/>
    <w:p w:rsidR="00E176E9" w:rsidRPr="00025B1A" w:rsidRDefault="00E176E9">
      <w:pPr>
        <w:rPr>
          <w:rFonts w:hint="eastAsia"/>
        </w:rPr>
      </w:pPr>
      <w:bookmarkStart w:id="0" w:name="_GoBack"/>
      <w:bookmarkEnd w:id="0"/>
    </w:p>
    <w:sectPr w:rsidR="00E176E9" w:rsidRPr="00025B1A" w:rsidSect="000C33BF">
      <w:pgSz w:w="19335" w:h="20163" w:code="5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E6" w:rsidRDefault="008847E6" w:rsidP="000C33BF">
      <w:r>
        <w:separator/>
      </w:r>
    </w:p>
  </w:endnote>
  <w:endnote w:type="continuationSeparator" w:id="0">
    <w:p w:rsidR="008847E6" w:rsidRDefault="008847E6" w:rsidP="000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HGTHJ+AkzidenzGroteskBE-Regula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E6" w:rsidRDefault="008847E6" w:rsidP="000C33BF">
      <w:r>
        <w:separator/>
      </w:r>
    </w:p>
  </w:footnote>
  <w:footnote w:type="continuationSeparator" w:id="0">
    <w:p w:rsidR="008847E6" w:rsidRDefault="008847E6" w:rsidP="000C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F6"/>
    <w:rsid w:val="00025B1A"/>
    <w:rsid w:val="000306FB"/>
    <w:rsid w:val="00072F32"/>
    <w:rsid w:val="000C33BF"/>
    <w:rsid w:val="000D5ACE"/>
    <w:rsid w:val="000F2C12"/>
    <w:rsid w:val="00143061"/>
    <w:rsid w:val="00173464"/>
    <w:rsid w:val="00175479"/>
    <w:rsid w:val="00192FF6"/>
    <w:rsid w:val="001B4D27"/>
    <w:rsid w:val="001C02DD"/>
    <w:rsid w:val="00250403"/>
    <w:rsid w:val="00257EA4"/>
    <w:rsid w:val="0027021F"/>
    <w:rsid w:val="002B36B6"/>
    <w:rsid w:val="003265EC"/>
    <w:rsid w:val="0036433A"/>
    <w:rsid w:val="00364A3E"/>
    <w:rsid w:val="003F6A7C"/>
    <w:rsid w:val="0041783B"/>
    <w:rsid w:val="00426EC1"/>
    <w:rsid w:val="00434016"/>
    <w:rsid w:val="00446841"/>
    <w:rsid w:val="00482208"/>
    <w:rsid w:val="0048581F"/>
    <w:rsid w:val="00491A1F"/>
    <w:rsid w:val="004A4A92"/>
    <w:rsid w:val="004C79A5"/>
    <w:rsid w:val="004E1FDB"/>
    <w:rsid w:val="004F71B8"/>
    <w:rsid w:val="0052371A"/>
    <w:rsid w:val="005D7B0C"/>
    <w:rsid w:val="0061194D"/>
    <w:rsid w:val="00660B3B"/>
    <w:rsid w:val="00691CCD"/>
    <w:rsid w:val="006B2123"/>
    <w:rsid w:val="006E1945"/>
    <w:rsid w:val="006E5FEC"/>
    <w:rsid w:val="00710691"/>
    <w:rsid w:val="0074534D"/>
    <w:rsid w:val="007B7522"/>
    <w:rsid w:val="007C438D"/>
    <w:rsid w:val="007C604D"/>
    <w:rsid w:val="00817EFE"/>
    <w:rsid w:val="00844977"/>
    <w:rsid w:val="008847E6"/>
    <w:rsid w:val="008B478C"/>
    <w:rsid w:val="008C6463"/>
    <w:rsid w:val="008D4465"/>
    <w:rsid w:val="00980559"/>
    <w:rsid w:val="00A01ACB"/>
    <w:rsid w:val="00A14D94"/>
    <w:rsid w:val="00A372E7"/>
    <w:rsid w:val="00A5083F"/>
    <w:rsid w:val="00A757A9"/>
    <w:rsid w:val="00A9267A"/>
    <w:rsid w:val="00A93CFE"/>
    <w:rsid w:val="00AE0E89"/>
    <w:rsid w:val="00B4327B"/>
    <w:rsid w:val="00B61D49"/>
    <w:rsid w:val="00BC7562"/>
    <w:rsid w:val="00BD10B8"/>
    <w:rsid w:val="00C05ED1"/>
    <w:rsid w:val="00C83C0C"/>
    <w:rsid w:val="00CD00D3"/>
    <w:rsid w:val="00CD52F7"/>
    <w:rsid w:val="00CF30DF"/>
    <w:rsid w:val="00D2291E"/>
    <w:rsid w:val="00DD7911"/>
    <w:rsid w:val="00DE1FD4"/>
    <w:rsid w:val="00E16FC2"/>
    <w:rsid w:val="00E176E9"/>
    <w:rsid w:val="00E97EB0"/>
    <w:rsid w:val="00EC3DEB"/>
    <w:rsid w:val="00ED1B1F"/>
    <w:rsid w:val="00ED4702"/>
    <w:rsid w:val="00F222E0"/>
    <w:rsid w:val="00FA2D41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66D75-C287-4FC7-8199-A02E589F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4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3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3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3BF"/>
    <w:rPr>
      <w:sz w:val="18"/>
      <w:szCs w:val="18"/>
    </w:rPr>
  </w:style>
  <w:style w:type="paragraph" w:customStyle="1" w:styleId="Normal1">
    <w:name w:val="Normal_1"/>
    <w:qFormat/>
    <w:rsid w:val="00173464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ordinary-output">
    <w:name w:val="ordinary-output"/>
    <w:basedOn w:val="a"/>
    <w:rsid w:val="00143061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pple-converted-space">
    <w:name w:val="apple-converted-space"/>
    <w:basedOn w:val="a0"/>
    <w:rsid w:val="0014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行云流水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华文行楷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明朝"/>
        <a:font script="Hang" typeface="HY견명조"/>
        <a:font script="Hans" typeface="华文行楷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zp-liang</dc:creator>
  <cp:lastModifiedBy>Shine</cp:lastModifiedBy>
  <cp:revision>7</cp:revision>
  <dcterms:created xsi:type="dcterms:W3CDTF">2015-01-23T01:58:00Z</dcterms:created>
  <dcterms:modified xsi:type="dcterms:W3CDTF">2015-03-12T10:29:00Z</dcterms:modified>
</cp:coreProperties>
</file>